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739D3" w14:textId="584DC2FD" w:rsidR="00683246" w:rsidRDefault="00B62ECF" w:rsidP="00A5659F">
      <w:pPr>
        <w:spacing w:after="0" w:line="276" w:lineRule="auto"/>
        <w:jc w:val="center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 xml:space="preserve"> </w:t>
      </w:r>
      <w:r w:rsidR="00297B56">
        <w:rPr>
          <w:rFonts w:cstheme="minorHAnsi"/>
          <w:b/>
          <w:u w:val="single"/>
        </w:rPr>
        <w:t xml:space="preserve">PROYECTO DE INVESTIGACIÓN - </w:t>
      </w:r>
      <w:r w:rsidR="00913357">
        <w:rPr>
          <w:rFonts w:cstheme="minorHAnsi"/>
          <w:b/>
          <w:u w:val="single"/>
        </w:rPr>
        <w:t xml:space="preserve">INFORME DE </w:t>
      </w:r>
      <w:r w:rsidR="007E19D1">
        <w:rPr>
          <w:rFonts w:cstheme="minorHAnsi"/>
          <w:b/>
          <w:u w:val="single"/>
        </w:rPr>
        <w:t>AVANCE</w:t>
      </w:r>
      <w:r w:rsidR="00683246">
        <w:rPr>
          <w:rFonts w:cstheme="minorHAnsi"/>
          <w:b/>
          <w:u w:val="single"/>
        </w:rPr>
        <w:t xml:space="preserve"> </w:t>
      </w:r>
      <w:r w:rsidR="00F119F7">
        <w:rPr>
          <w:rFonts w:cstheme="minorHAnsi"/>
          <w:b/>
          <w:u w:val="single"/>
        </w:rPr>
        <w:t>N°</w:t>
      </w:r>
      <w:r w:rsidR="003717C4">
        <w:rPr>
          <w:rFonts w:cstheme="minorHAnsi"/>
          <w:b/>
          <w:u w:val="single"/>
        </w:rPr>
        <w:t xml:space="preserve"> 3</w:t>
      </w:r>
      <w:r w:rsidR="00F119F7">
        <w:rPr>
          <w:rFonts w:cstheme="minorHAnsi"/>
          <w:b/>
          <w:u w:val="single"/>
        </w:rPr>
        <w:t xml:space="preserve"> </w:t>
      </w:r>
    </w:p>
    <w:p w14:paraId="5DAB6C7B" w14:textId="77777777" w:rsidR="00683246" w:rsidRDefault="00683246" w:rsidP="00A5659F">
      <w:pPr>
        <w:spacing w:after="0" w:line="276" w:lineRule="auto"/>
        <w:jc w:val="center"/>
        <w:rPr>
          <w:rFonts w:cstheme="minorHAnsi"/>
          <w:b/>
          <w:u w:val="single"/>
        </w:rPr>
      </w:pPr>
    </w:p>
    <w:tbl>
      <w:tblPr>
        <w:tblStyle w:val="Tablaconcuadrcula"/>
        <w:tblW w:w="9009" w:type="dxa"/>
        <w:tblLook w:val="04A0" w:firstRow="1" w:lastRow="0" w:firstColumn="1" w:lastColumn="0" w:noHBand="0" w:noVBand="1"/>
      </w:tblPr>
      <w:tblGrid>
        <w:gridCol w:w="2955"/>
        <w:gridCol w:w="2919"/>
        <w:gridCol w:w="1560"/>
        <w:gridCol w:w="1575"/>
      </w:tblGrid>
      <w:tr w:rsidR="003717C4" w14:paraId="056407AF" w14:textId="77777777" w:rsidTr="406BA479">
        <w:trPr>
          <w:trHeight w:val="486"/>
        </w:trPr>
        <w:tc>
          <w:tcPr>
            <w:tcW w:w="2955" w:type="dxa"/>
            <w:vAlign w:val="center"/>
          </w:tcPr>
          <w:p w14:paraId="1722A5BB" w14:textId="77777777" w:rsidR="003717C4" w:rsidRPr="00683246" w:rsidRDefault="003717C4" w:rsidP="003717C4">
            <w:pPr>
              <w:spacing w:line="276" w:lineRule="auto"/>
              <w:rPr>
                <w:rFonts w:cstheme="minorHAnsi"/>
              </w:rPr>
            </w:pPr>
            <w:r w:rsidRPr="00683246">
              <w:rPr>
                <w:rFonts w:cstheme="minorHAnsi"/>
              </w:rPr>
              <w:t>Título del proyecto</w:t>
            </w:r>
          </w:p>
        </w:tc>
        <w:tc>
          <w:tcPr>
            <w:tcW w:w="6054" w:type="dxa"/>
            <w:gridSpan w:val="3"/>
            <w:vAlign w:val="center"/>
          </w:tcPr>
          <w:p w14:paraId="02EB378F" w14:textId="403F6B7A" w:rsidR="003717C4" w:rsidRDefault="003717C4" w:rsidP="003717C4">
            <w:pPr>
              <w:spacing w:line="276" w:lineRule="auto"/>
              <w:rPr>
                <w:rFonts w:cstheme="minorHAnsi"/>
                <w:b/>
                <w:u w:val="single"/>
              </w:rPr>
            </w:pPr>
            <w:r w:rsidRPr="00830A9B">
              <w:rPr>
                <w:rFonts w:ascii="Times New Roman" w:hAnsi="Times New Roman" w:cs="Times New Roman"/>
                <w:sz w:val="24"/>
                <w:szCs w:val="24"/>
              </w:rPr>
              <w:t>Identificación y calibración de modelos hidrológicos para un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 zona potencialmente inundable en Perú.</w:t>
            </w:r>
          </w:p>
        </w:tc>
      </w:tr>
      <w:tr w:rsidR="003717C4" w14:paraId="624F38F6" w14:textId="77777777" w:rsidTr="406BA479">
        <w:trPr>
          <w:trHeight w:val="510"/>
        </w:trPr>
        <w:tc>
          <w:tcPr>
            <w:tcW w:w="2955" w:type="dxa"/>
            <w:vAlign w:val="center"/>
          </w:tcPr>
          <w:p w14:paraId="3BC52F76" w14:textId="77777777" w:rsidR="003717C4" w:rsidRPr="00683246" w:rsidRDefault="003717C4" w:rsidP="003717C4">
            <w:pPr>
              <w:spacing w:line="276" w:lineRule="auto"/>
              <w:rPr>
                <w:rFonts w:cstheme="minorHAnsi"/>
              </w:rPr>
            </w:pPr>
            <w:r w:rsidRPr="00683246">
              <w:rPr>
                <w:rFonts w:cstheme="minorHAnsi"/>
              </w:rPr>
              <w:t>Investigador principal</w:t>
            </w:r>
          </w:p>
        </w:tc>
        <w:tc>
          <w:tcPr>
            <w:tcW w:w="6054" w:type="dxa"/>
            <w:gridSpan w:val="3"/>
            <w:vAlign w:val="center"/>
          </w:tcPr>
          <w:p w14:paraId="6A05A809" w14:textId="74E1073E" w:rsidR="003717C4" w:rsidRDefault="003717C4" w:rsidP="003717C4">
            <w:pPr>
              <w:spacing w:line="276" w:lineRule="auto"/>
            </w:pPr>
            <w:r w:rsidRPr="00830A9B">
              <w:rPr>
                <w:rFonts w:ascii="Times New Roman" w:hAnsi="Times New Roman" w:cs="Times New Roman"/>
                <w:sz w:val="24"/>
                <w:szCs w:val="24"/>
              </w:rPr>
              <w:t>Luis Antonio Izquierdo Horna</w:t>
            </w:r>
          </w:p>
        </w:tc>
      </w:tr>
      <w:tr w:rsidR="003717C4" w14:paraId="0FFF95C3" w14:textId="77777777" w:rsidTr="003717C4">
        <w:trPr>
          <w:trHeight w:val="486"/>
        </w:trPr>
        <w:tc>
          <w:tcPr>
            <w:tcW w:w="2955" w:type="dxa"/>
            <w:vAlign w:val="center"/>
          </w:tcPr>
          <w:p w14:paraId="7389BA91" w14:textId="3C4A08B8" w:rsidR="003717C4" w:rsidRDefault="003717C4" w:rsidP="003717C4">
            <w:pPr>
              <w:spacing w:line="276" w:lineRule="auto"/>
            </w:pPr>
            <w:r w:rsidRPr="406BA479">
              <w:t>Integrantes incorporados al equipo en este informe</w:t>
            </w:r>
          </w:p>
        </w:tc>
        <w:tc>
          <w:tcPr>
            <w:tcW w:w="2919" w:type="dxa"/>
            <w:vAlign w:val="center"/>
          </w:tcPr>
          <w:p w14:paraId="6EAD603A" w14:textId="77777777" w:rsidR="003717C4" w:rsidRPr="00830A9B" w:rsidRDefault="003717C4" w:rsidP="003717C4">
            <w:pPr>
              <w:pStyle w:val="Sinespaciado"/>
              <w:rPr>
                <w:rFonts w:ascii="Times New Roman" w:hAnsi="Times New Roman" w:cs="Times New Roman"/>
                <w:sz w:val="24"/>
                <w:szCs w:val="24"/>
              </w:rPr>
            </w:pPr>
            <w:r w:rsidRPr="00830A9B">
              <w:rPr>
                <w:rFonts w:ascii="Times New Roman" w:hAnsi="Times New Roman" w:cs="Times New Roman"/>
                <w:sz w:val="24"/>
                <w:szCs w:val="24"/>
              </w:rPr>
              <w:t>José Augusto Zevallos Ruiz</w:t>
            </w:r>
          </w:p>
          <w:p w14:paraId="06778E4D" w14:textId="0C519339" w:rsidR="003717C4" w:rsidRDefault="003717C4" w:rsidP="003717C4">
            <w:pPr>
              <w:spacing w:line="276" w:lineRule="auto"/>
            </w:pPr>
            <w:r w:rsidRPr="00830A9B">
              <w:rPr>
                <w:rFonts w:ascii="Times New Roman" w:hAnsi="Times New Roman" w:cs="Times New Roman"/>
                <w:sz w:val="24"/>
                <w:szCs w:val="24"/>
              </w:rPr>
              <w:t xml:space="preserve">Thurian Leonel Cevallos </w:t>
            </w:r>
            <w:r w:rsidRPr="00730BC3">
              <w:rPr>
                <w:rFonts w:ascii="Times New Roman" w:hAnsi="Times New Roman" w:cs="Times New Roman"/>
                <w:sz w:val="24"/>
                <w:szCs w:val="24"/>
              </w:rPr>
              <w:t>Vivar</w:t>
            </w:r>
          </w:p>
        </w:tc>
        <w:tc>
          <w:tcPr>
            <w:tcW w:w="1560" w:type="dxa"/>
            <w:vAlign w:val="center"/>
          </w:tcPr>
          <w:p w14:paraId="11AC7952" w14:textId="05E388B3" w:rsidR="003717C4" w:rsidRDefault="003717C4" w:rsidP="003717C4">
            <w:pPr>
              <w:rPr>
                <w:rFonts w:eastAsiaTheme="minorEastAsia"/>
              </w:rPr>
            </w:pPr>
            <w:r w:rsidRPr="406BA479">
              <w:rPr>
                <w:rFonts w:eastAsiaTheme="minorEastAsia"/>
              </w:rPr>
              <w:t>Fecha de aprobación de modificación</w:t>
            </w:r>
          </w:p>
        </w:tc>
        <w:tc>
          <w:tcPr>
            <w:tcW w:w="1575" w:type="dxa"/>
            <w:vAlign w:val="center"/>
          </w:tcPr>
          <w:p w14:paraId="748A4CBE" w14:textId="36FA0D9B" w:rsidR="003717C4" w:rsidRDefault="003717C4" w:rsidP="003717C4">
            <w:pPr>
              <w:spacing w:line="276" w:lineRule="auto"/>
              <w:rPr>
                <w:color w:val="A6A6A6" w:themeColor="background1" w:themeShade="A6"/>
              </w:rPr>
            </w:pPr>
            <w:r w:rsidRPr="406BA479">
              <w:rPr>
                <w:color w:val="A6A6A6" w:themeColor="background1" w:themeShade="A6"/>
              </w:rPr>
              <w:t>Día-mes-año</w:t>
            </w:r>
          </w:p>
        </w:tc>
      </w:tr>
      <w:tr w:rsidR="003717C4" w14:paraId="132CDAAC" w14:textId="77777777" w:rsidTr="003717C4">
        <w:trPr>
          <w:trHeight w:val="486"/>
        </w:trPr>
        <w:tc>
          <w:tcPr>
            <w:tcW w:w="2955" w:type="dxa"/>
            <w:vAlign w:val="center"/>
          </w:tcPr>
          <w:p w14:paraId="0F6FFF41" w14:textId="44D0B56C" w:rsidR="003717C4" w:rsidRDefault="003717C4" w:rsidP="003717C4">
            <w:pPr>
              <w:spacing w:line="276" w:lineRule="auto"/>
            </w:pPr>
            <w:r w:rsidRPr="406BA479">
              <w:t>Integrantes retirados del equipo en este informe</w:t>
            </w:r>
          </w:p>
        </w:tc>
        <w:tc>
          <w:tcPr>
            <w:tcW w:w="2919" w:type="dxa"/>
            <w:vAlign w:val="center"/>
          </w:tcPr>
          <w:p w14:paraId="6B911530" w14:textId="22A83F3F" w:rsidR="003717C4" w:rsidRDefault="003717C4" w:rsidP="003717C4">
            <w:pPr>
              <w:spacing w:line="276" w:lineRule="auto"/>
            </w:pPr>
            <w:r w:rsidRPr="406BA479">
              <w:rPr>
                <w:color w:val="A6A6A6" w:themeColor="background1" w:themeShade="A6"/>
              </w:rPr>
              <w:t>Apellidos, Nombres (Rol)</w:t>
            </w:r>
          </w:p>
        </w:tc>
        <w:tc>
          <w:tcPr>
            <w:tcW w:w="1560" w:type="dxa"/>
            <w:vAlign w:val="center"/>
          </w:tcPr>
          <w:p w14:paraId="00BFA464" w14:textId="05E388B3" w:rsidR="003717C4" w:rsidRDefault="003717C4" w:rsidP="003717C4">
            <w:pPr>
              <w:rPr>
                <w:rFonts w:eastAsiaTheme="minorEastAsia"/>
              </w:rPr>
            </w:pPr>
            <w:r w:rsidRPr="406BA479">
              <w:rPr>
                <w:rFonts w:eastAsiaTheme="minorEastAsia"/>
              </w:rPr>
              <w:t>Fecha de aprobación de modificación</w:t>
            </w:r>
          </w:p>
        </w:tc>
        <w:tc>
          <w:tcPr>
            <w:tcW w:w="1575" w:type="dxa"/>
            <w:vAlign w:val="center"/>
          </w:tcPr>
          <w:p w14:paraId="2D8D5A4E" w14:textId="4A49D0B3" w:rsidR="003717C4" w:rsidRDefault="003717C4" w:rsidP="003717C4">
            <w:pPr>
              <w:spacing w:line="276" w:lineRule="auto"/>
              <w:rPr>
                <w:color w:val="A6A6A6" w:themeColor="background1" w:themeShade="A6"/>
              </w:rPr>
            </w:pPr>
            <w:r w:rsidRPr="406BA479">
              <w:rPr>
                <w:color w:val="A6A6A6" w:themeColor="background1" w:themeShade="A6"/>
              </w:rPr>
              <w:t>Día-mes-año</w:t>
            </w:r>
          </w:p>
        </w:tc>
      </w:tr>
      <w:tr w:rsidR="003717C4" w14:paraId="686C87C1" w14:textId="77777777" w:rsidTr="406BA479">
        <w:trPr>
          <w:trHeight w:val="486"/>
        </w:trPr>
        <w:tc>
          <w:tcPr>
            <w:tcW w:w="2955" w:type="dxa"/>
            <w:vAlign w:val="center"/>
          </w:tcPr>
          <w:p w14:paraId="4BE507B5" w14:textId="77777777" w:rsidR="003717C4" w:rsidRPr="00683246" w:rsidRDefault="003717C4" w:rsidP="003717C4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Producto(s) o entregable(s)</w:t>
            </w:r>
          </w:p>
        </w:tc>
        <w:tc>
          <w:tcPr>
            <w:tcW w:w="6054" w:type="dxa"/>
            <w:gridSpan w:val="3"/>
            <w:vAlign w:val="center"/>
          </w:tcPr>
          <w:p w14:paraId="02702831" w14:textId="6AA79B19" w:rsidR="00984AA7" w:rsidRDefault="00984AA7" w:rsidP="003717C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identificación completa de la cuenca</w:t>
            </w:r>
          </w:p>
          <w:p w14:paraId="08B7B85F" w14:textId="2343FDE6" w:rsidR="003717C4" w:rsidRPr="00730BC3" w:rsidRDefault="00730BC3" w:rsidP="003717C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30BC3">
              <w:rPr>
                <w:rFonts w:ascii="Times New Roman" w:hAnsi="Times New Roman" w:cs="Times New Roman"/>
                <w:sz w:val="24"/>
                <w:szCs w:val="24"/>
              </w:rPr>
              <w:t>Creación de los imputs</w:t>
            </w:r>
          </w:p>
          <w:p w14:paraId="41C8F396" w14:textId="0CDF5493" w:rsidR="00730BC3" w:rsidRDefault="00984AA7" w:rsidP="003717C4">
            <w:pPr>
              <w:spacing w:line="276" w:lineRule="auto"/>
              <w:rPr>
                <w:color w:val="A6A6A6" w:themeColor="background1" w:themeShade="A6"/>
              </w:rPr>
            </w:pPr>
            <w:r w:rsidRPr="00984AA7">
              <w:rPr>
                <w:rFonts w:ascii="Times New Roman" w:hAnsi="Times New Roman" w:cs="Times New Roman"/>
                <w:sz w:val="24"/>
                <w:szCs w:val="24"/>
              </w:rPr>
              <w:t>Establecer los pasos para la calibración</w:t>
            </w:r>
          </w:p>
        </w:tc>
      </w:tr>
      <w:tr w:rsidR="003717C4" w14:paraId="30AD1B81" w14:textId="77777777" w:rsidTr="406BA479">
        <w:trPr>
          <w:trHeight w:val="486"/>
        </w:trPr>
        <w:tc>
          <w:tcPr>
            <w:tcW w:w="2955" w:type="dxa"/>
            <w:vAlign w:val="center"/>
          </w:tcPr>
          <w:p w14:paraId="51FCE42D" w14:textId="422492EF" w:rsidR="003717C4" w:rsidRPr="00683246" w:rsidRDefault="003717C4" w:rsidP="003717C4">
            <w:pPr>
              <w:spacing w:line="276" w:lineRule="auto"/>
            </w:pPr>
            <w:r w:rsidRPr="5234A3C1">
              <w:t>Fecha programada del informe</w:t>
            </w:r>
          </w:p>
        </w:tc>
        <w:tc>
          <w:tcPr>
            <w:tcW w:w="6054" w:type="dxa"/>
            <w:gridSpan w:val="3"/>
            <w:vAlign w:val="center"/>
          </w:tcPr>
          <w:p w14:paraId="72A3D3EC" w14:textId="1343AED5" w:rsidR="003717C4" w:rsidRDefault="00730BC3" w:rsidP="003717C4">
            <w:pPr>
              <w:spacing w:line="276" w:lineRule="auto"/>
              <w:rPr>
                <w:color w:val="A6A6A6" w:themeColor="background1" w:themeShade="A6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Diciembre 2024</w:t>
            </w:r>
          </w:p>
        </w:tc>
      </w:tr>
      <w:tr w:rsidR="003717C4" w14:paraId="7C7CAE46" w14:textId="77777777" w:rsidTr="406BA479">
        <w:trPr>
          <w:trHeight w:val="486"/>
        </w:trPr>
        <w:tc>
          <w:tcPr>
            <w:tcW w:w="2955" w:type="dxa"/>
            <w:vAlign w:val="center"/>
          </w:tcPr>
          <w:p w14:paraId="6D388ABA" w14:textId="77777777" w:rsidR="003717C4" w:rsidRPr="00683246" w:rsidRDefault="003717C4" w:rsidP="003717C4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Fecha de entrega del informe</w:t>
            </w:r>
          </w:p>
        </w:tc>
        <w:tc>
          <w:tcPr>
            <w:tcW w:w="6054" w:type="dxa"/>
            <w:gridSpan w:val="3"/>
            <w:vAlign w:val="center"/>
          </w:tcPr>
          <w:p w14:paraId="0D0B940D" w14:textId="658DCC3E" w:rsidR="003717C4" w:rsidRDefault="00730BC3" w:rsidP="003717C4">
            <w:pPr>
              <w:spacing w:line="276" w:lineRule="auto"/>
              <w:rPr>
                <w:color w:val="A6A6A6" w:themeColor="background1" w:themeShade="A6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18/12/2024</w:t>
            </w:r>
          </w:p>
        </w:tc>
      </w:tr>
    </w:tbl>
    <w:p w14:paraId="27ECE949" w14:textId="1A5B3B82" w:rsidR="1D14166C" w:rsidRDefault="1D14166C"/>
    <w:p w14:paraId="0E27B00A" w14:textId="77777777" w:rsidR="006741F2" w:rsidRPr="00683246" w:rsidRDefault="006741F2" w:rsidP="00077480">
      <w:pPr>
        <w:spacing w:after="0" w:line="276" w:lineRule="auto"/>
        <w:jc w:val="both"/>
        <w:rPr>
          <w:rFonts w:ascii="Calibri" w:hAnsi="Calibri" w:cs="Calibri"/>
          <w:b/>
        </w:rPr>
      </w:pPr>
    </w:p>
    <w:p w14:paraId="2C044FF2" w14:textId="774F113F" w:rsidR="00913357" w:rsidRPr="00913357" w:rsidRDefault="00683246" w:rsidP="009A5677">
      <w:pPr>
        <w:pStyle w:val="Prrafodelista"/>
        <w:numPr>
          <w:ilvl w:val="0"/>
          <w:numId w:val="1"/>
        </w:numPr>
        <w:spacing w:after="0"/>
        <w:ind w:left="567" w:hanging="567"/>
        <w:jc w:val="bot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OBJETIVOS</w:t>
      </w:r>
      <w:r w:rsidR="00913357">
        <w:rPr>
          <w:rFonts w:ascii="Calibri" w:hAnsi="Calibri" w:cs="Calibri"/>
          <w:b/>
        </w:rPr>
        <w:t xml:space="preserve"> ESPECÍFICOS</w:t>
      </w:r>
    </w:p>
    <w:p w14:paraId="2FFB3C40" w14:textId="77777777" w:rsidR="00730BC3" w:rsidRDefault="00730BC3" w:rsidP="009A5677">
      <w:pPr>
        <w:spacing w:after="0"/>
        <w:ind w:left="567"/>
        <w:jc w:val="both"/>
        <w:rPr>
          <w:rFonts w:ascii="Calibri" w:hAnsi="Calibri" w:cs="Calibri"/>
        </w:rPr>
      </w:pPr>
    </w:p>
    <w:p w14:paraId="4E3841A0" w14:textId="339B1260" w:rsidR="00C922F3" w:rsidRPr="006C2C0D" w:rsidRDefault="00C922F3" w:rsidP="009A5677">
      <w:pPr>
        <w:pStyle w:val="Prrafodelista"/>
        <w:numPr>
          <w:ilvl w:val="0"/>
          <w:numId w:val="12"/>
        </w:numPr>
        <w:spacing w:after="0"/>
        <w:jc w:val="both"/>
        <w:rPr>
          <w:rFonts w:ascii="Calibri" w:hAnsi="Calibri" w:cs="Calibri"/>
        </w:rPr>
      </w:pPr>
      <w:r w:rsidRPr="006C2C0D">
        <w:rPr>
          <w:rFonts w:ascii="Calibri" w:hAnsi="Calibri" w:cs="Calibri"/>
        </w:rPr>
        <w:t>Afinar los detalles del modelo hidrológico</w:t>
      </w:r>
      <w:r w:rsidR="006C2C0D">
        <w:rPr>
          <w:rFonts w:ascii="Calibri" w:hAnsi="Calibri" w:cs="Calibri"/>
        </w:rPr>
        <w:t xml:space="preserve"> de la cuenca del rio Piura</w:t>
      </w:r>
    </w:p>
    <w:p w14:paraId="4599A80E" w14:textId="7624A230" w:rsidR="00C922F3" w:rsidRPr="006C2C0D" w:rsidRDefault="00C922F3" w:rsidP="009A5677">
      <w:pPr>
        <w:pStyle w:val="Prrafodelista"/>
        <w:numPr>
          <w:ilvl w:val="0"/>
          <w:numId w:val="12"/>
        </w:numPr>
        <w:spacing w:after="0"/>
        <w:jc w:val="both"/>
        <w:rPr>
          <w:rFonts w:ascii="Calibri" w:hAnsi="Calibri" w:cs="Calibri"/>
        </w:rPr>
      </w:pPr>
      <w:r w:rsidRPr="006C2C0D">
        <w:rPr>
          <w:rFonts w:ascii="Calibri" w:hAnsi="Calibri" w:cs="Calibri"/>
        </w:rPr>
        <w:t>Generar y preparar los datos de entrada (inputs)</w:t>
      </w:r>
      <w:r w:rsidR="006C2C0D">
        <w:rPr>
          <w:rFonts w:ascii="Calibri" w:hAnsi="Calibri" w:cs="Calibri"/>
        </w:rPr>
        <w:t xml:space="preserve"> para el proceso de calibración</w:t>
      </w:r>
    </w:p>
    <w:p w14:paraId="60061E4C" w14:textId="5287B11A" w:rsidR="006741F2" w:rsidRPr="006C2C0D" w:rsidRDefault="00920CE6" w:rsidP="009A5677">
      <w:pPr>
        <w:pStyle w:val="Prrafodelista"/>
        <w:numPr>
          <w:ilvl w:val="0"/>
          <w:numId w:val="12"/>
        </w:numPr>
        <w:spacing w:after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Establecer el proceso para la calibración de los resultados del modelo SWAT</w:t>
      </w:r>
    </w:p>
    <w:p w14:paraId="771344E5" w14:textId="77777777" w:rsidR="00C922F3" w:rsidRPr="00683246" w:rsidRDefault="00C922F3" w:rsidP="009A5677">
      <w:pPr>
        <w:spacing w:after="0"/>
        <w:ind w:left="567"/>
        <w:jc w:val="both"/>
        <w:rPr>
          <w:rFonts w:ascii="Calibri" w:hAnsi="Calibri" w:cs="Calibri"/>
        </w:rPr>
      </w:pPr>
    </w:p>
    <w:p w14:paraId="55306C26" w14:textId="03C032C6" w:rsidR="00B6710B" w:rsidRPr="00683246" w:rsidRDefault="00913357" w:rsidP="009A5677">
      <w:pPr>
        <w:pStyle w:val="Prrafodelista"/>
        <w:numPr>
          <w:ilvl w:val="0"/>
          <w:numId w:val="1"/>
        </w:numPr>
        <w:spacing w:after="0"/>
        <w:ind w:left="567" w:hanging="567"/>
        <w:jc w:val="bot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ACTIVIDADES REALIZADAS</w:t>
      </w:r>
    </w:p>
    <w:p w14:paraId="48FB9EDD" w14:textId="77777777" w:rsidR="00FA74F8" w:rsidRDefault="00FA74F8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</w:p>
    <w:p w14:paraId="5B0C324A" w14:textId="3DCCCD7B" w:rsidR="00FA74F8" w:rsidRPr="006C2C0D" w:rsidRDefault="00FA74F8" w:rsidP="009A5677">
      <w:pPr>
        <w:pStyle w:val="Prrafodelista"/>
        <w:numPr>
          <w:ilvl w:val="0"/>
          <w:numId w:val="10"/>
        </w:numPr>
        <w:tabs>
          <w:tab w:val="left" w:pos="993"/>
        </w:tabs>
        <w:jc w:val="both"/>
        <w:rPr>
          <w:rFonts w:ascii="Calibri" w:hAnsi="Calibri" w:cs="Calibri"/>
          <w:b/>
        </w:rPr>
      </w:pPr>
      <w:r w:rsidRPr="006C2C0D">
        <w:rPr>
          <w:rFonts w:ascii="Calibri" w:hAnsi="Calibri" w:cs="Calibri"/>
          <w:b/>
        </w:rPr>
        <w:t>Corrección y detección completa del área de la cuenca del rio Piura</w:t>
      </w:r>
    </w:p>
    <w:p w14:paraId="7DF2280E" w14:textId="37676AC9" w:rsidR="00FA74F8" w:rsidRPr="00FA74F8" w:rsidRDefault="00FA74F8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 w:rsidRPr="00FA74F8">
        <w:rPr>
          <w:rFonts w:ascii="Calibri" w:hAnsi="Calibri" w:cs="Calibri"/>
        </w:rPr>
        <w:t xml:space="preserve">En una prueba inicial, el programa solo detectaba aproximadamente el 40% del área total de la cuenca, </w:t>
      </w:r>
      <w:r>
        <w:rPr>
          <w:rFonts w:ascii="Calibri" w:hAnsi="Calibri" w:cs="Calibri"/>
        </w:rPr>
        <w:t>presuntamente debido a la falta de pendientes en dicha zona</w:t>
      </w:r>
      <w:r w:rsidRPr="00FA74F8">
        <w:rPr>
          <w:rFonts w:ascii="Calibri" w:hAnsi="Calibri" w:cs="Calibri"/>
        </w:rPr>
        <w:t>.</w:t>
      </w:r>
    </w:p>
    <w:p w14:paraId="30A2BDAB" w14:textId="4CBA38A1" w:rsidR="00FA74F8" w:rsidRPr="00FA74F8" w:rsidRDefault="00FA74F8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 w:rsidRPr="00FA74F8">
        <w:rPr>
          <w:rFonts w:ascii="Calibri" w:hAnsi="Calibri" w:cs="Calibri"/>
        </w:rPr>
        <w:t xml:space="preserve">Se revisaron y ajustaron los datos de entrada, principalmente </w:t>
      </w:r>
      <w:r>
        <w:rPr>
          <w:rFonts w:ascii="Calibri" w:hAnsi="Calibri" w:cs="Calibri"/>
        </w:rPr>
        <w:t xml:space="preserve">del punto outlet en </w:t>
      </w:r>
      <w:r w:rsidRPr="00FA74F8">
        <w:rPr>
          <w:rFonts w:ascii="Calibri" w:hAnsi="Calibri" w:cs="Calibri"/>
        </w:rPr>
        <w:t>el Modelo Digital de Elevación (DEM)</w:t>
      </w:r>
      <w:r>
        <w:rPr>
          <w:rFonts w:ascii="Calibri" w:hAnsi="Calibri" w:cs="Calibri"/>
        </w:rPr>
        <w:t>.</w:t>
      </w:r>
    </w:p>
    <w:p w14:paraId="03324E6B" w14:textId="1578650F" w:rsidR="00FA74F8" w:rsidRDefault="00FA74F8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 w:rsidRPr="00FA74F8">
        <w:rPr>
          <w:rFonts w:ascii="Calibri" w:hAnsi="Calibri" w:cs="Calibri"/>
        </w:rPr>
        <w:t>A través de pruebas iterativas</w:t>
      </w:r>
      <w:r>
        <w:rPr>
          <w:rFonts w:ascii="Calibri" w:hAnsi="Calibri" w:cs="Calibri"/>
        </w:rPr>
        <w:t xml:space="preserve"> con el punto outlet</w:t>
      </w:r>
      <w:r w:rsidRPr="00FA74F8">
        <w:rPr>
          <w:rFonts w:ascii="Calibri" w:hAnsi="Calibri" w:cs="Calibri"/>
        </w:rPr>
        <w:t>, se ajustaron configuraciones hasta que el programa logró delimitar el 100% del área de la cuenca</w:t>
      </w:r>
      <w:r>
        <w:rPr>
          <w:rFonts w:ascii="Calibri" w:hAnsi="Calibri" w:cs="Calibri"/>
        </w:rPr>
        <w:t>.</w:t>
      </w:r>
    </w:p>
    <w:p w14:paraId="649AF294" w14:textId="77777777" w:rsidR="003F3AA6" w:rsidRDefault="003F3AA6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 w:rsidRPr="003F3AA6">
        <w:rPr>
          <w:rFonts w:ascii="Calibri" w:hAnsi="Calibri" w:cs="Calibri"/>
        </w:rPr>
        <w:t>Este resultado se logró mediante la selección estratégica del punto outlet en diversas ubicaciones cercanas a la desembocadura en el mar, con el objetivo de garantizar la conexión global de las redes hidrológicas. Esto se debió a que, al seleccionar un punto aleatorio dentro del área de la cuenca, la ausencia de pendientes generaba una delimitación limitada, abarcando únicamente una pequeña porción de la cuenca.</w:t>
      </w:r>
    </w:p>
    <w:p w14:paraId="53BB37AC" w14:textId="77777777" w:rsidR="009B1220" w:rsidRDefault="009B1220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</w:p>
    <w:p w14:paraId="0D5B9287" w14:textId="77777777" w:rsidR="009B1220" w:rsidRPr="003F3AA6" w:rsidRDefault="009B1220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</w:p>
    <w:p w14:paraId="3BF713B2" w14:textId="5C588742" w:rsidR="00FA74F8" w:rsidRPr="006C2C0D" w:rsidRDefault="00FA74F8" w:rsidP="009A5677">
      <w:pPr>
        <w:pStyle w:val="Prrafodelista"/>
        <w:numPr>
          <w:ilvl w:val="0"/>
          <w:numId w:val="11"/>
        </w:numPr>
        <w:tabs>
          <w:tab w:val="left" w:pos="993"/>
        </w:tabs>
        <w:jc w:val="both"/>
        <w:rPr>
          <w:rFonts w:ascii="Calibri" w:hAnsi="Calibri" w:cs="Calibri"/>
          <w:b/>
        </w:rPr>
      </w:pPr>
      <w:r w:rsidRPr="006C2C0D">
        <w:rPr>
          <w:rFonts w:ascii="Calibri" w:hAnsi="Calibri" w:cs="Calibri"/>
          <w:b/>
        </w:rPr>
        <w:lastRenderedPageBreak/>
        <w:t>Preparación de datos para SWAT Editor+</w:t>
      </w:r>
    </w:p>
    <w:p w14:paraId="10BB6FAE" w14:textId="344EF988" w:rsidR="00FA74F8" w:rsidRPr="00FA74F8" w:rsidRDefault="00FA74F8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 w:rsidRPr="00FA74F8">
        <w:rPr>
          <w:rFonts w:ascii="Calibri" w:hAnsi="Calibri" w:cs="Calibri"/>
        </w:rPr>
        <w:t>Una vez obtenida la delimitación completa, se estructuraron los datos necesarios para alimentar el modelo hidrológico, incluyendo información</w:t>
      </w:r>
      <w:r w:rsidR="003F3AA6">
        <w:rPr>
          <w:rFonts w:ascii="Calibri" w:hAnsi="Calibri" w:cs="Calibri"/>
        </w:rPr>
        <w:t xml:space="preserve"> de las estaciones hidrometeorologicas, además de los datos de precipitación y</w:t>
      </w:r>
      <w:r>
        <w:rPr>
          <w:rFonts w:ascii="Calibri" w:hAnsi="Calibri" w:cs="Calibri"/>
        </w:rPr>
        <w:t xml:space="preserve"> temperatura.</w:t>
      </w:r>
    </w:p>
    <w:p w14:paraId="12813B4A" w14:textId="5610F0EA" w:rsidR="00FA74F8" w:rsidRPr="00FA74F8" w:rsidRDefault="00DE4E3F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Posteriormente s</w:t>
      </w:r>
      <w:r w:rsidR="00FA74F8" w:rsidRPr="00FA74F8">
        <w:rPr>
          <w:rFonts w:ascii="Calibri" w:hAnsi="Calibri" w:cs="Calibri"/>
        </w:rPr>
        <w:t xml:space="preserve">e procesaron y transformaron </w:t>
      </w:r>
      <w:r w:rsidR="003F3AA6">
        <w:rPr>
          <w:rFonts w:ascii="Calibri" w:hAnsi="Calibri" w:cs="Calibri"/>
        </w:rPr>
        <w:t>los</w:t>
      </w:r>
      <w:r w:rsidR="00FA74F8" w:rsidRPr="00FA74F8">
        <w:rPr>
          <w:rFonts w:ascii="Calibri" w:hAnsi="Calibri" w:cs="Calibri"/>
        </w:rPr>
        <w:t xml:space="preserve"> datos </w:t>
      </w:r>
      <w:r>
        <w:rPr>
          <w:rFonts w:ascii="Calibri" w:hAnsi="Calibri" w:cs="Calibri"/>
        </w:rPr>
        <w:t>donde se declaran estaciones hidrológicas a usar en</w:t>
      </w:r>
      <w:r w:rsidR="00FA74F8" w:rsidRPr="00FA74F8">
        <w:rPr>
          <w:rFonts w:ascii="Calibri" w:hAnsi="Calibri" w:cs="Calibri"/>
        </w:rPr>
        <w:t xml:space="preserve"> </w:t>
      </w:r>
      <w:r w:rsidR="003F3AA6">
        <w:rPr>
          <w:rFonts w:ascii="Calibri" w:hAnsi="Calibri" w:cs="Calibri"/>
        </w:rPr>
        <w:t xml:space="preserve">un </w:t>
      </w:r>
      <w:r w:rsidR="00FA74F8" w:rsidRPr="00FA74F8">
        <w:rPr>
          <w:rFonts w:ascii="Calibri" w:hAnsi="Calibri" w:cs="Calibri"/>
        </w:rPr>
        <w:t>formato SQLite requerido por el SWAT Editor+ para su base de datos principal.</w:t>
      </w:r>
    </w:p>
    <w:p w14:paraId="02CC3971" w14:textId="50F061E3" w:rsidR="00FA74F8" w:rsidRDefault="00FA74F8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 w:rsidRPr="00FA74F8">
        <w:rPr>
          <w:rFonts w:ascii="Calibri" w:hAnsi="Calibri" w:cs="Calibri"/>
        </w:rPr>
        <w:t>Los datos restantes, como</w:t>
      </w:r>
      <w:r w:rsidR="00DE4E3F">
        <w:rPr>
          <w:rFonts w:ascii="Calibri" w:hAnsi="Calibri" w:cs="Calibri"/>
        </w:rPr>
        <w:t xml:space="preserve"> la temperatura y la precipitación</w:t>
      </w:r>
      <w:r w:rsidRPr="00FA74F8">
        <w:rPr>
          <w:rFonts w:ascii="Calibri" w:hAnsi="Calibri" w:cs="Calibri"/>
        </w:rPr>
        <w:t>, fueron convertidos a formato TXT, asegurando que cumplieran con los requisitos y estructura solicitados por el programa.</w:t>
      </w:r>
    </w:p>
    <w:p w14:paraId="30E82C2A" w14:textId="25B27446" w:rsidR="009A5677" w:rsidRDefault="009A5677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Para lograr este objetivo se tuvo que recurrir a información de guías y manuales para entender a detalle el programa y el formato de los datos de entrada necesarios, con la información recolectada se acondiciono los datos que ya se tenían recolectados para su implementación en el programa SWAT.</w:t>
      </w:r>
    </w:p>
    <w:p w14:paraId="3B225A41" w14:textId="77777777" w:rsidR="00984AA7" w:rsidRPr="006C2C0D" w:rsidRDefault="00984AA7" w:rsidP="00984AA7">
      <w:pPr>
        <w:pStyle w:val="Prrafodelista"/>
        <w:numPr>
          <w:ilvl w:val="0"/>
          <w:numId w:val="11"/>
        </w:numPr>
        <w:tabs>
          <w:tab w:val="left" w:pos="993"/>
        </w:tabs>
        <w:jc w:val="both"/>
        <w:rPr>
          <w:rFonts w:ascii="Calibri" w:hAnsi="Calibri" w:cs="Calibri"/>
          <w:b/>
        </w:rPr>
      </w:pPr>
      <w:r w:rsidRPr="006C2C0D">
        <w:rPr>
          <w:rFonts w:ascii="Calibri" w:hAnsi="Calibri" w:cs="Calibri"/>
          <w:b/>
        </w:rPr>
        <w:t>Ejecución del modelo y análisis de resultados iniciales</w:t>
      </w:r>
    </w:p>
    <w:p w14:paraId="2FED3A51" w14:textId="77777777" w:rsidR="00984AA7" w:rsidRPr="00FA74F8" w:rsidRDefault="00984AA7" w:rsidP="00984AA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 w:rsidRPr="00FA74F8">
        <w:rPr>
          <w:rFonts w:ascii="Calibri" w:hAnsi="Calibri" w:cs="Calibri"/>
        </w:rPr>
        <w:t>Se ejecutó el programa con un período de estudio de un año</w:t>
      </w:r>
      <w:r>
        <w:rPr>
          <w:rFonts w:ascii="Calibri" w:hAnsi="Calibri" w:cs="Calibri"/>
        </w:rPr>
        <w:t>. Además, s</w:t>
      </w:r>
      <w:r w:rsidRPr="00FA74F8">
        <w:rPr>
          <w:rFonts w:ascii="Calibri" w:hAnsi="Calibri" w:cs="Calibri"/>
        </w:rPr>
        <w:t xml:space="preserve">e ajustaron los parámetros de salida </w:t>
      </w:r>
      <w:r>
        <w:rPr>
          <w:rFonts w:ascii="Calibri" w:hAnsi="Calibri" w:cs="Calibri"/>
        </w:rPr>
        <w:t>de tal forma que arroje resultados anuales y además un promedio de los resultados</w:t>
      </w:r>
      <w:r w:rsidRPr="00FA74F8">
        <w:rPr>
          <w:rFonts w:ascii="Calibri" w:hAnsi="Calibri" w:cs="Calibri"/>
        </w:rPr>
        <w:t>.</w:t>
      </w:r>
    </w:p>
    <w:p w14:paraId="395CE0A1" w14:textId="55AC6892" w:rsidR="00984AA7" w:rsidRPr="00FA74F8" w:rsidRDefault="00984AA7" w:rsidP="00984AA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 w:rsidRPr="00FA74F8">
        <w:rPr>
          <w:rFonts w:ascii="Calibri" w:hAnsi="Calibri" w:cs="Calibri"/>
        </w:rPr>
        <w:t>Estos datos preliminares proporcionaron los inputs necesarios para proceder con la calibración, incluyendo flujos de entrada y salida, tasas de escorrentía, y balances hídricos anuales.</w:t>
      </w:r>
    </w:p>
    <w:p w14:paraId="57E3644C" w14:textId="2C94FDA3" w:rsidR="00FA74F8" w:rsidRPr="006C2C0D" w:rsidRDefault="00920CE6" w:rsidP="009A5677">
      <w:pPr>
        <w:pStyle w:val="Prrafodelista"/>
        <w:numPr>
          <w:ilvl w:val="0"/>
          <w:numId w:val="11"/>
        </w:numPr>
        <w:tabs>
          <w:tab w:val="left" w:pos="993"/>
        </w:tabs>
        <w:jc w:val="bot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Establecer el proceso para calibración de resultados del modelo SWAT</w:t>
      </w:r>
    </w:p>
    <w:p w14:paraId="5C38A893" w14:textId="46006738" w:rsidR="00FA74F8" w:rsidRDefault="00920CE6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Se elaboro una secuencia de pasos para el proceso de la calibración de los resultados que se obtienen del modelo </w:t>
      </w:r>
      <w:r w:rsidR="00984AA7">
        <w:rPr>
          <w:rFonts w:ascii="Calibri" w:hAnsi="Calibri" w:cs="Calibri"/>
        </w:rPr>
        <w:t>hidrológico</w:t>
      </w:r>
      <w:r>
        <w:rPr>
          <w:rFonts w:ascii="Calibri" w:hAnsi="Calibri" w:cs="Calibri"/>
        </w:rPr>
        <w:t xml:space="preserve"> realizado en SWAT+</w:t>
      </w:r>
    </w:p>
    <w:p w14:paraId="67DC3FC7" w14:textId="31E2DE33" w:rsidR="00920CE6" w:rsidRDefault="00920CE6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primer </w:t>
      </w:r>
      <w:r w:rsidR="00984AA7">
        <w:rPr>
          <w:rFonts w:ascii="Calibri" w:hAnsi="Calibri" w:cs="Calibri"/>
        </w:rPr>
        <w:t>lugar,</w:t>
      </w:r>
      <w:r>
        <w:rPr>
          <w:rFonts w:ascii="Calibri" w:hAnsi="Calibri" w:cs="Calibri"/>
        </w:rPr>
        <w:t xml:space="preserve"> se tiene que ubicar el archivo </w:t>
      </w:r>
      <w:r w:rsidR="00984AA7">
        <w:rPr>
          <w:rFonts w:ascii="Calibri" w:hAnsi="Calibri" w:cs="Calibri"/>
        </w:rPr>
        <w:t>SQLite</w:t>
      </w:r>
      <w:r>
        <w:rPr>
          <w:rFonts w:ascii="Calibri" w:hAnsi="Calibri" w:cs="Calibri"/>
        </w:rPr>
        <w:t xml:space="preserve"> en la carpeta de destino </w:t>
      </w:r>
      <w:r w:rsidR="00984AA7">
        <w:rPr>
          <w:rFonts w:ascii="Calibri" w:hAnsi="Calibri" w:cs="Calibri"/>
        </w:rPr>
        <w:t>donde se almacena el escenario por default</w:t>
      </w:r>
    </w:p>
    <w:p w14:paraId="649E900A" w14:textId="77777777" w:rsidR="00333FC8" w:rsidRDefault="00333FC8" w:rsidP="00333FC8">
      <w:pPr>
        <w:keepNext/>
        <w:tabs>
          <w:tab w:val="left" w:pos="993"/>
        </w:tabs>
        <w:ind w:left="567"/>
        <w:jc w:val="center"/>
      </w:pPr>
      <w:r w:rsidRPr="00333FC8">
        <w:rPr>
          <w:rFonts w:ascii="Calibri" w:hAnsi="Calibri" w:cs="Calibri"/>
        </w:rPr>
        <w:drawing>
          <wp:inline distT="0" distB="0" distL="0" distR="0" wp14:anchorId="736A3C12" wp14:editId="312FA81D">
            <wp:extent cx="3939701" cy="2797810"/>
            <wp:effectExtent l="0" t="0" r="381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4176" cy="28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D91B" w14:textId="583EEF92" w:rsidR="00333FC8" w:rsidRDefault="00333FC8" w:rsidP="00333FC8">
      <w:pPr>
        <w:pStyle w:val="Descripcin"/>
        <w:jc w:val="center"/>
        <w:rPr>
          <w:rFonts w:ascii="Calibri" w:hAnsi="Calibri" w:cs="Calibr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1</w:t>
      </w:r>
      <w:r>
        <w:fldChar w:fldCharType="end"/>
      </w:r>
      <w:r>
        <w:t xml:space="preserve"> ubicación del archivo SQLite como resultado del SWAT+</w:t>
      </w:r>
    </w:p>
    <w:p w14:paraId="29145AE7" w14:textId="77777777" w:rsidR="00333FC8" w:rsidRDefault="00333FC8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</w:p>
    <w:p w14:paraId="211CA755" w14:textId="77777777" w:rsidR="00333FC8" w:rsidRDefault="00333FC8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</w:p>
    <w:p w14:paraId="6326204B" w14:textId="6E7F34E2" w:rsidR="00984AA7" w:rsidRDefault="00984AA7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segundo lugar, se separan las columnas que se necesitaran para el análisis de los datos de caudales, y se exportaran en un archivo CSV</w:t>
      </w:r>
    </w:p>
    <w:p w14:paraId="014BC9A2" w14:textId="77777777" w:rsidR="00333FC8" w:rsidRDefault="00333FC8" w:rsidP="00333FC8">
      <w:pPr>
        <w:keepNext/>
        <w:tabs>
          <w:tab w:val="left" w:pos="993"/>
        </w:tabs>
        <w:ind w:left="567"/>
        <w:jc w:val="center"/>
      </w:pPr>
      <w:r w:rsidRPr="00333FC8">
        <w:rPr>
          <w:rFonts w:ascii="Calibri" w:hAnsi="Calibri" w:cs="Calibri"/>
        </w:rPr>
        <w:drawing>
          <wp:inline distT="0" distB="0" distL="0" distR="0" wp14:anchorId="6C1D9ECB" wp14:editId="5370BB75">
            <wp:extent cx="4638675" cy="3501995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4614" cy="350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DBB3" w14:textId="213FC92E" w:rsidR="00333FC8" w:rsidRDefault="00333FC8" w:rsidP="00333FC8">
      <w:pPr>
        <w:pStyle w:val="Descripcin"/>
        <w:jc w:val="center"/>
        <w:rPr>
          <w:rFonts w:ascii="Calibri" w:hAnsi="Calibri" w:cs="Calibr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2</w:t>
      </w:r>
      <w:r>
        <w:fldChar w:fldCharType="end"/>
      </w:r>
      <w:r>
        <w:t xml:space="preserve"> extracción de los datos útiles para la calibración de los datos (ejemplo)</w:t>
      </w:r>
    </w:p>
    <w:p w14:paraId="3C753F90" w14:textId="77777777" w:rsidR="00333FC8" w:rsidRDefault="00333FC8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</w:p>
    <w:p w14:paraId="1C47C406" w14:textId="77777777" w:rsidR="00984AA7" w:rsidRDefault="00984AA7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tercer lugar, se elaborará un gráfico con los caudales a nivel mensual de los años de estudio y se hará una comparación con los caudales observados </w:t>
      </w:r>
    </w:p>
    <w:p w14:paraId="7FA9C13F" w14:textId="77777777" w:rsidR="00333FC8" w:rsidRDefault="00333FC8" w:rsidP="009A567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</w:p>
    <w:p w14:paraId="17576423" w14:textId="77777777" w:rsidR="00333FC8" w:rsidRDefault="00333FC8" w:rsidP="00333FC8">
      <w:pPr>
        <w:keepNext/>
        <w:tabs>
          <w:tab w:val="left" w:pos="993"/>
        </w:tabs>
        <w:ind w:left="567"/>
        <w:jc w:val="both"/>
      </w:pPr>
      <w:r w:rsidRPr="00333FC8">
        <w:rPr>
          <w:rFonts w:ascii="Calibri" w:hAnsi="Calibri" w:cs="Calibri"/>
        </w:rPr>
        <w:drawing>
          <wp:inline distT="0" distB="0" distL="0" distR="0" wp14:anchorId="3549F9CC" wp14:editId="046527DF">
            <wp:extent cx="5669915" cy="2779395"/>
            <wp:effectExtent l="0" t="0" r="698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110C" w14:textId="18877144" w:rsidR="00333FC8" w:rsidRDefault="00333FC8" w:rsidP="00333FC8">
      <w:pPr>
        <w:pStyle w:val="Descripcin"/>
        <w:jc w:val="center"/>
        <w:rPr>
          <w:rFonts w:ascii="Calibri" w:hAnsi="Calibri" w:cs="Calibr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3</w:t>
      </w:r>
      <w:r>
        <w:fldChar w:fldCharType="end"/>
      </w:r>
      <w:r>
        <w:t xml:space="preserve"> Grafica de caudales obtenidos vs caudales observados (ejemplo)</w:t>
      </w:r>
    </w:p>
    <w:p w14:paraId="3FF02FB1" w14:textId="77777777" w:rsidR="00333FC8" w:rsidRDefault="00333FC8" w:rsidP="00984AA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</w:p>
    <w:p w14:paraId="6A1E4445" w14:textId="77777777" w:rsidR="00333FC8" w:rsidRDefault="00333FC8" w:rsidP="00984AA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</w:p>
    <w:p w14:paraId="177733FC" w14:textId="2793F0AC" w:rsidR="00C922F3" w:rsidRDefault="00984AA7" w:rsidP="00984AA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cuarto lugar, una vez se haga la comparación se podrá tomar una decisión en base a la literatura revisada para seleccionar que parámetros modificar en base a la diferencia o tendencias que se encuentren entre ambos gráficos (caudales obtenidos vs caudales observados) </w:t>
      </w:r>
    </w:p>
    <w:p w14:paraId="3B69C497" w14:textId="77777777" w:rsidR="009B1220" w:rsidRDefault="009B1220" w:rsidP="009B1220">
      <w:pPr>
        <w:keepNext/>
        <w:tabs>
          <w:tab w:val="left" w:pos="993"/>
        </w:tabs>
        <w:ind w:left="567"/>
        <w:jc w:val="center"/>
      </w:pPr>
      <w:r w:rsidRPr="009B1220">
        <w:rPr>
          <w:rFonts w:ascii="Calibri" w:hAnsi="Calibri" w:cs="Calibri"/>
        </w:rPr>
        <w:drawing>
          <wp:inline distT="0" distB="0" distL="0" distR="0" wp14:anchorId="1D218AAD" wp14:editId="090BA4FA">
            <wp:extent cx="5669915" cy="2003425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1031" w14:textId="534039D0" w:rsidR="00333FC8" w:rsidRDefault="009B1220" w:rsidP="009B1220">
      <w:pPr>
        <w:pStyle w:val="Descripcin"/>
        <w:jc w:val="center"/>
        <w:rPr>
          <w:rFonts w:ascii="Calibri" w:hAnsi="Calibri" w:cs="Calibr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calibración en base a la literatura debido a ciertas tendencias en las graficas</w:t>
      </w:r>
    </w:p>
    <w:p w14:paraId="01945DBA" w14:textId="77777777" w:rsidR="00333FC8" w:rsidRPr="00683246" w:rsidRDefault="00333FC8" w:rsidP="00984AA7">
      <w:pPr>
        <w:tabs>
          <w:tab w:val="left" w:pos="993"/>
        </w:tabs>
        <w:ind w:left="567"/>
        <w:jc w:val="both"/>
        <w:rPr>
          <w:rFonts w:ascii="Calibri" w:hAnsi="Calibri" w:cs="Calibri"/>
        </w:rPr>
      </w:pPr>
    </w:p>
    <w:p w14:paraId="24C0DC12" w14:textId="77777777" w:rsidR="005F4A6D" w:rsidRPr="00683246" w:rsidRDefault="00692B0B" w:rsidP="009A5677">
      <w:pPr>
        <w:pStyle w:val="Prrafodelista"/>
        <w:numPr>
          <w:ilvl w:val="0"/>
          <w:numId w:val="1"/>
        </w:numPr>
        <w:spacing w:after="0"/>
        <w:ind w:left="567" w:hanging="567"/>
        <w:jc w:val="bot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RESULTADOS</w:t>
      </w:r>
    </w:p>
    <w:p w14:paraId="44EAFD9C" w14:textId="23F0796B" w:rsidR="00873984" w:rsidRDefault="00873984" w:rsidP="009A5677">
      <w:pPr>
        <w:spacing w:after="0"/>
        <w:ind w:left="567"/>
        <w:jc w:val="both"/>
        <w:rPr>
          <w:rFonts w:ascii="Calibri" w:hAnsi="Calibri" w:cs="Calibri"/>
        </w:rPr>
      </w:pPr>
    </w:p>
    <w:p w14:paraId="7883F3DF" w14:textId="6EBC3E20" w:rsidR="00AD7C81" w:rsidRDefault="00AD7C81" w:rsidP="009A5677">
      <w:pPr>
        <w:pStyle w:val="Prrafodelista"/>
        <w:numPr>
          <w:ilvl w:val="0"/>
          <w:numId w:val="11"/>
        </w:numPr>
        <w:spacing w:after="0"/>
        <w:jc w:val="both"/>
        <w:rPr>
          <w:rFonts w:ascii="Calibri" w:hAnsi="Calibri" w:cs="Calibri"/>
        </w:rPr>
      </w:pPr>
      <w:r w:rsidRPr="000E3022">
        <w:rPr>
          <w:rFonts w:ascii="Calibri" w:hAnsi="Calibri" w:cs="Calibri"/>
        </w:rPr>
        <w:t>En primer lugar, se obtuvo como resultado el estudio total de la cuenca por parte del SWAT +.</w:t>
      </w:r>
      <w:r w:rsidR="000E3022" w:rsidRPr="000E3022">
        <w:rPr>
          <w:rFonts w:ascii="Calibri" w:hAnsi="Calibri" w:cs="Calibri"/>
        </w:rPr>
        <w:t xml:space="preserve"> </w:t>
      </w:r>
    </w:p>
    <w:p w14:paraId="4A0CF0A1" w14:textId="77777777" w:rsidR="00984AA7" w:rsidRDefault="00984AA7" w:rsidP="00984AA7">
      <w:pPr>
        <w:spacing w:after="0"/>
        <w:jc w:val="both"/>
        <w:rPr>
          <w:rFonts w:ascii="Calibri" w:hAnsi="Calibri" w:cs="Calibri"/>
        </w:rPr>
      </w:pPr>
    </w:p>
    <w:p w14:paraId="2066B1F0" w14:textId="77777777" w:rsidR="00984AA7" w:rsidRPr="00984AA7" w:rsidRDefault="00984AA7" w:rsidP="00984AA7">
      <w:pPr>
        <w:spacing w:after="0"/>
        <w:jc w:val="both"/>
        <w:rPr>
          <w:rFonts w:ascii="Calibri" w:hAnsi="Calibri" w:cs="Calibri"/>
        </w:rPr>
      </w:pPr>
    </w:p>
    <w:p w14:paraId="13625C19" w14:textId="77777777" w:rsidR="00984AA7" w:rsidRDefault="00984AA7" w:rsidP="00984AA7">
      <w:pPr>
        <w:keepNext/>
        <w:spacing w:after="0"/>
        <w:jc w:val="center"/>
      </w:pPr>
      <w:r w:rsidRPr="00984AA7">
        <w:rPr>
          <w:rFonts w:ascii="Calibri" w:hAnsi="Calibri" w:cs="Calibri"/>
        </w:rPr>
        <w:drawing>
          <wp:inline distT="0" distB="0" distL="0" distR="0" wp14:anchorId="6F6C9FAA" wp14:editId="654AAB78">
            <wp:extent cx="5353050" cy="3422019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583" cy="34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E5A1" w14:textId="692EFD04" w:rsidR="00984AA7" w:rsidRDefault="00984AA7" w:rsidP="00984AA7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5</w:t>
      </w:r>
      <w:r>
        <w:fldChar w:fldCharType="end"/>
      </w:r>
      <w:r>
        <w:t xml:space="preserve"> Cuenca identificada en su totalidad por el programa </w:t>
      </w:r>
      <w:proofErr w:type="spellStart"/>
      <w:r>
        <w:t>Swat</w:t>
      </w:r>
      <w:proofErr w:type="spellEnd"/>
      <w:r>
        <w:t>+</w:t>
      </w:r>
    </w:p>
    <w:p w14:paraId="4F9A2BED" w14:textId="77777777" w:rsidR="00FB7512" w:rsidRDefault="00FB7512" w:rsidP="00FB7512"/>
    <w:p w14:paraId="0F55C0A2" w14:textId="7F5BE5C0" w:rsidR="00FB7512" w:rsidRPr="00FB7512" w:rsidRDefault="00FB7512" w:rsidP="00FB7512"/>
    <w:p w14:paraId="02733964" w14:textId="77777777" w:rsidR="009B1220" w:rsidRDefault="009B1220" w:rsidP="009B1220">
      <w:pPr>
        <w:pStyle w:val="Prrafodelista"/>
        <w:spacing w:after="0"/>
        <w:ind w:left="1287"/>
        <w:jc w:val="both"/>
        <w:rPr>
          <w:rFonts w:ascii="Calibri" w:hAnsi="Calibri" w:cs="Calibri"/>
        </w:rPr>
      </w:pPr>
    </w:p>
    <w:p w14:paraId="70DA5EA6" w14:textId="72F6D5C1" w:rsidR="00AD7C81" w:rsidRDefault="00AD7C81" w:rsidP="009A5677">
      <w:pPr>
        <w:pStyle w:val="Prrafodelista"/>
        <w:numPr>
          <w:ilvl w:val="0"/>
          <w:numId w:val="11"/>
        </w:numPr>
        <w:spacing w:after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Segundo lugar, se obtuvieron los formatos para ser integrados al SWAT + para la obtención de los resultados en formatos sqlite y .txt</w:t>
      </w:r>
      <w:r w:rsidR="000E3022">
        <w:rPr>
          <w:rFonts w:ascii="Calibri" w:hAnsi="Calibri" w:cs="Calibri"/>
        </w:rPr>
        <w:t xml:space="preserve"> </w:t>
      </w:r>
    </w:p>
    <w:p w14:paraId="59713A50" w14:textId="77777777" w:rsidR="00984AA7" w:rsidRPr="00984AA7" w:rsidRDefault="00984AA7" w:rsidP="00984AA7">
      <w:pPr>
        <w:spacing w:after="0"/>
        <w:jc w:val="both"/>
        <w:rPr>
          <w:rFonts w:ascii="Calibri" w:hAnsi="Calibri" w:cs="Calibri"/>
        </w:rPr>
      </w:pPr>
    </w:p>
    <w:p w14:paraId="650F8AC5" w14:textId="77777777" w:rsidR="00984AA7" w:rsidRDefault="00984AA7" w:rsidP="00984AA7">
      <w:pPr>
        <w:keepNext/>
        <w:spacing w:after="0"/>
        <w:jc w:val="center"/>
      </w:pPr>
      <w:r w:rsidRPr="00984AA7">
        <w:rPr>
          <w:rFonts w:ascii="Calibri" w:hAnsi="Calibri" w:cs="Calibri"/>
        </w:rPr>
        <w:drawing>
          <wp:inline distT="0" distB="0" distL="0" distR="0" wp14:anchorId="79D402F4" wp14:editId="06BE8C44">
            <wp:extent cx="5669915" cy="2792095"/>
            <wp:effectExtent l="0" t="0" r="6985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C209" w14:textId="651A49B1" w:rsidR="00984AA7" w:rsidRDefault="00984AA7" w:rsidP="00984AA7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6</w:t>
      </w:r>
      <w:r>
        <w:fldChar w:fldCharType="end"/>
      </w:r>
      <w:r>
        <w:t xml:space="preserve"> Vista del documento </w:t>
      </w:r>
      <w:proofErr w:type="spellStart"/>
      <w:r>
        <w:t>SQlite</w:t>
      </w:r>
      <w:proofErr w:type="spellEnd"/>
      <w:r>
        <w:t xml:space="preserve"> con la </w:t>
      </w:r>
      <w:proofErr w:type="spellStart"/>
      <w:r>
        <w:t>informacion</w:t>
      </w:r>
      <w:proofErr w:type="spellEnd"/>
      <w:r>
        <w:t xml:space="preserve"> de las estaciones por usar</w:t>
      </w:r>
    </w:p>
    <w:p w14:paraId="5BC5E390" w14:textId="77777777" w:rsidR="00FB7512" w:rsidRDefault="00FB7512" w:rsidP="00FB7512"/>
    <w:p w14:paraId="0FB25C6C" w14:textId="77777777" w:rsidR="00FB7512" w:rsidRDefault="00FB7512" w:rsidP="00FB7512"/>
    <w:p w14:paraId="721C36FC" w14:textId="77777777" w:rsidR="009B1220" w:rsidRDefault="009B1220" w:rsidP="00FB7512"/>
    <w:p w14:paraId="0D6BF3D9" w14:textId="77777777" w:rsidR="00FB7512" w:rsidRDefault="00FB7512" w:rsidP="00FB7512">
      <w:pPr>
        <w:keepNext/>
        <w:jc w:val="center"/>
      </w:pPr>
      <w:r w:rsidRPr="00FB7512">
        <w:drawing>
          <wp:inline distT="0" distB="0" distL="0" distR="0" wp14:anchorId="62A530E7" wp14:editId="738D8C44">
            <wp:extent cx="5669915" cy="320675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E11B" w14:textId="505024C0" w:rsidR="00FB7512" w:rsidRPr="00FB7512" w:rsidRDefault="00FB7512" w:rsidP="00FB751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7</w:t>
      </w:r>
      <w:r>
        <w:fldChar w:fldCharType="end"/>
      </w:r>
      <w:r>
        <w:t xml:space="preserve"> Datos de precipitación y temperatura en formato .txt</w:t>
      </w:r>
    </w:p>
    <w:p w14:paraId="28575AD9" w14:textId="77777777" w:rsidR="00984AA7" w:rsidRDefault="00984AA7" w:rsidP="00984AA7">
      <w:pPr>
        <w:spacing w:after="0"/>
        <w:jc w:val="both"/>
        <w:rPr>
          <w:rFonts w:ascii="Calibri" w:hAnsi="Calibri" w:cs="Calibri"/>
        </w:rPr>
      </w:pPr>
    </w:p>
    <w:p w14:paraId="11B8E76E" w14:textId="77777777" w:rsidR="009B1220" w:rsidRDefault="009B1220" w:rsidP="009B1220">
      <w:pPr>
        <w:pStyle w:val="Prrafodelista"/>
        <w:ind w:left="1287"/>
        <w:rPr>
          <w:rFonts w:ascii="Calibri" w:hAnsi="Calibri" w:cs="Calibri"/>
        </w:rPr>
      </w:pPr>
    </w:p>
    <w:p w14:paraId="034031DA" w14:textId="7F31C300" w:rsidR="00FB7512" w:rsidRPr="009B1220" w:rsidRDefault="00AD7C81" w:rsidP="00FB7512">
      <w:pPr>
        <w:pStyle w:val="Prrafodelista"/>
        <w:numPr>
          <w:ilvl w:val="0"/>
          <w:numId w:val="10"/>
        </w:numPr>
        <w:rPr>
          <w:rFonts w:ascii="Calibri" w:hAnsi="Calibri" w:cs="Calibri"/>
        </w:rPr>
      </w:pPr>
      <w:r w:rsidRPr="00FB7512">
        <w:rPr>
          <w:rFonts w:ascii="Calibri" w:hAnsi="Calibri" w:cs="Calibri"/>
        </w:rPr>
        <w:lastRenderedPageBreak/>
        <w:t xml:space="preserve">Tercer lugar se eligieron los parámetros de resultados para obtener y se obtuvieron los archivos </w:t>
      </w:r>
      <w:r w:rsidR="000E3022" w:rsidRPr="00FB7512">
        <w:rPr>
          <w:rFonts w:ascii="Calibri" w:hAnsi="Calibri" w:cs="Calibri"/>
        </w:rPr>
        <w:t xml:space="preserve">en la carpeta “TxtOutput” donde alberga todos los resultados de dicho modelo. </w:t>
      </w:r>
    </w:p>
    <w:p w14:paraId="4FF56889" w14:textId="77777777" w:rsidR="00FB7512" w:rsidRDefault="00FB7512" w:rsidP="00FB7512">
      <w:pPr>
        <w:keepNext/>
        <w:spacing w:after="0"/>
        <w:jc w:val="center"/>
      </w:pPr>
      <w:r w:rsidRPr="00FB7512">
        <w:rPr>
          <w:rFonts w:ascii="Calibri" w:hAnsi="Calibri" w:cs="Calibri"/>
        </w:rPr>
        <w:drawing>
          <wp:inline distT="0" distB="0" distL="0" distR="0" wp14:anchorId="00576D51" wp14:editId="420320B3">
            <wp:extent cx="3162300" cy="326748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6390" cy="329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75DA" w14:textId="514A255D" w:rsidR="000E3022" w:rsidRDefault="00FB7512" w:rsidP="00FB751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8</w:t>
      </w:r>
      <w:r>
        <w:fldChar w:fldCharType="end"/>
      </w:r>
      <w:r>
        <w:t xml:space="preserve"> parámetros para los resultados (imputs)</w:t>
      </w:r>
    </w:p>
    <w:p w14:paraId="724C22BA" w14:textId="77777777" w:rsidR="00FB7512" w:rsidRDefault="00FB7512" w:rsidP="00FB7512"/>
    <w:p w14:paraId="4B004F1A" w14:textId="77777777" w:rsidR="00FB7512" w:rsidRDefault="00FB7512" w:rsidP="00FB7512">
      <w:pPr>
        <w:keepNext/>
        <w:jc w:val="center"/>
      </w:pPr>
      <w:r w:rsidRPr="00FB7512">
        <w:drawing>
          <wp:inline distT="0" distB="0" distL="0" distR="0" wp14:anchorId="4F09801D" wp14:editId="539EEA7B">
            <wp:extent cx="5669915" cy="3608070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6456" w14:textId="6AA731CB" w:rsidR="00FB7512" w:rsidRDefault="00FB7512" w:rsidP="00FB751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9</w:t>
      </w:r>
      <w:r>
        <w:fldChar w:fldCharType="end"/>
      </w:r>
      <w:r>
        <w:t xml:space="preserve"> carpeta de almacenamiento de datos de salida obtenidos del SWAT+</w:t>
      </w:r>
    </w:p>
    <w:p w14:paraId="04A87A37" w14:textId="77777777" w:rsidR="00FB7512" w:rsidRDefault="00FB7512" w:rsidP="00FB7512"/>
    <w:p w14:paraId="3C17EE7E" w14:textId="77777777" w:rsidR="009B1220" w:rsidRDefault="009B1220" w:rsidP="00FB7512"/>
    <w:p w14:paraId="18AAB1AA" w14:textId="77777777" w:rsidR="009B1220" w:rsidRPr="00FB7512" w:rsidRDefault="009B1220" w:rsidP="00FB7512"/>
    <w:p w14:paraId="516740B6" w14:textId="7B911FE4" w:rsidR="00873984" w:rsidRDefault="00873984" w:rsidP="009A5677">
      <w:pPr>
        <w:pStyle w:val="Prrafodelista"/>
        <w:numPr>
          <w:ilvl w:val="0"/>
          <w:numId w:val="1"/>
        </w:numPr>
        <w:spacing w:after="0"/>
        <w:ind w:left="567" w:hanging="567"/>
        <w:jc w:val="bot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ACTIVIDADES NO LOGRADAS Y CAUSAS DEL IMCUMPLIMIENTO</w:t>
      </w:r>
    </w:p>
    <w:p w14:paraId="09815EE6" w14:textId="77777777" w:rsidR="00E56521" w:rsidRDefault="00E56521" w:rsidP="009A5677">
      <w:pPr>
        <w:pStyle w:val="Prrafodelista"/>
        <w:spacing w:after="0"/>
        <w:ind w:left="567"/>
        <w:jc w:val="both"/>
        <w:rPr>
          <w:rFonts w:ascii="Calibri" w:hAnsi="Calibri" w:cs="Calibri"/>
          <w:b/>
        </w:rPr>
      </w:pPr>
    </w:p>
    <w:p w14:paraId="4B94D5A5" w14:textId="4E4DDFC1" w:rsidR="00873984" w:rsidRDefault="000E3022" w:rsidP="009A5677">
      <w:pPr>
        <w:pStyle w:val="Prrafodelista"/>
        <w:spacing w:after="0"/>
        <w:ind w:left="567"/>
        <w:jc w:val="both"/>
        <w:rPr>
          <w:rFonts w:ascii="Calibri" w:hAnsi="Calibri" w:cs="Calibri"/>
        </w:rPr>
      </w:pPr>
      <w:r w:rsidRPr="000E3022">
        <w:rPr>
          <w:rFonts w:ascii="Calibri" w:hAnsi="Calibri" w:cs="Calibri"/>
        </w:rPr>
        <w:t>Hasta el momento no se han registrado retrasos en el avance del proyecto. Sin embargo, algunos objetivos no se han logrado concretar debido a la cantidad significativa de errores presentados durante la ejecución del programa</w:t>
      </w:r>
      <w:r w:rsidR="00FB7512">
        <w:rPr>
          <w:rFonts w:ascii="Calibri" w:hAnsi="Calibri" w:cs="Calibri"/>
        </w:rPr>
        <w:t xml:space="preserve"> como la identificación limitada de la cuenca en donde se tuvo que iterar hasta poder obtener una identificación del 100% de la cuenca</w:t>
      </w:r>
      <w:r w:rsidRPr="000E3022">
        <w:rPr>
          <w:rFonts w:ascii="Calibri" w:hAnsi="Calibri" w:cs="Calibri"/>
        </w:rPr>
        <w:t>,</w:t>
      </w:r>
      <w:r w:rsidR="00FB7512">
        <w:rPr>
          <w:rFonts w:ascii="Calibri" w:hAnsi="Calibri" w:cs="Calibri"/>
        </w:rPr>
        <w:t xml:space="preserve"> también por los errores debido al formato que utiliza el programa SWAT,</w:t>
      </w:r>
      <w:r w:rsidRPr="000E3022">
        <w:rPr>
          <w:rFonts w:ascii="Calibri" w:hAnsi="Calibri" w:cs="Calibri"/>
        </w:rPr>
        <w:t xml:space="preserve"> así como a la limitada disponibilidad de información sobre su uso y la resolución de estos inconvenientes</w:t>
      </w:r>
    </w:p>
    <w:p w14:paraId="171B2B1D" w14:textId="77777777" w:rsidR="00E56521" w:rsidRDefault="00E56521" w:rsidP="009A5677">
      <w:pPr>
        <w:pStyle w:val="Prrafodelista"/>
        <w:spacing w:after="0"/>
        <w:ind w:left="567"/>
        <w:jc w:val="both"/>
        <w:rPr>
          <w:rFonts w:ascii="Calibri" w:hAnsi="Calibri" w:cs="Calibri"/>
          <w:b/>
        </w:rPr>
      </w:pPr>
    </w:p>
    <w:p w14:paraId="7145B09F" w14:textId="77777777" w:rsidR="00873984" w:rsidRDefault="00873984" w:rsidP="009A5677">
      <w:pPr>
        <w:pStyle w:val="Prrafodelista"/>
        <w:numPr>
          <w:ilvl w:val="0"/>
          <w:numId w:val="1"/>
        </w:numPr>
        <w:spacing w:after="0"/>
        <w:ind w:left="567" w:hanging="567"/>
        <w:jc w:val="bot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RIESGOS PARA EL CUMPLIMIENTO DE LAS SIGUIENTES ACTIVIDADES</w:t>
      </w:r>
    </w:p>
    <w:p w14:paraId="3DEEC669" w14:textId="1F38F9C1" w:rsidR="00873984" w:rsidRDefault="00873984" w:rsidP="009A5677">
      <w:pPr>
        <w:pStyle w:val="Prrafodelista"/>
        <w:spacing w:after="0"/>
        <w:ind w:left="567"/>
        <w:jc w:val="both"/>
        <w:rPr>
          <w:rFonts w:ascii="Calibri" w:hAnsi="Calibri" w:cs="Calibri"/>
        </w:rPr>
      </w:pPr>
    </w:p>
    <w:p w14:paraId="7CD6721D" w14:textId="364056F6" w:rsidR="56B9C8A2" w:rsidRDefault="00E56521" w:rsidP="009A5677">
      <w:pPr>
        <w:pStyle w:val="Prrafodelista"/>
        <w:spacing w:after="0"/>
        <w:ind w:left="567"/>
        <w:jc w:val="both"/>
        <w:rPr>
          <w:rFonts w:ascii="Calibri" w:hAnsi="Calibri" w:cs="Calibri"/>
        </w:rPr>
      </w:pPr>
      <w:r w:rsidRPr="00E56521">
        <w:rPr>
          <w:rFonts w:ascii="Calibri" w:hAnsi="Calibri" w:cs="Calibri"/>
        </w:rPr>
        <w:t>El principal ries</w:t>
      </w:r>
      <w:r>
        <w:rPr>
          <w:rFonts w:ascii="Calibri" w:hAnsi="Calibri" w:cs="Calibri"/>
        </w:rPr>
        <w:t xml:space="preserve">go identificado es </w:t>
      </w:r>
      <w:r w:rsidRPr="00E56521">
        <w:rPr>
          <w:rFonts w:ascii="Calibri" w:hAnsi="Calibri" w:cs="Calibri"/>
        </w:rPr>
        <w:t>la ejecuci</w:t>
      </w:r>
      <w:r>
        <w:rPr>
          <w:rFonts w:ascii="Calibri" w:hAnsi="Calibri" w:cs="Calibri"/>
        </w:rPr>
        <w:t>ón de la calibración</w:t>
      </w:r>
      <w:r w:rsidRPr="00E56521">
        <w:rPr>
          <w:rFonts w:ascii="Calibri" w:hAnsi="Calibri" w:cs="Calibri"/>
        </w:rPr>
        <w:t>, dado que la carpeta de resultados generada por SWAT+ no puede ser interpretada correctamente por el modelo de programación. Por este motivo, se llevará a cabo, en primera instancia, una calibración utilizando el propio programa SWAT+. No obstante, la opción ideal sería realizarla mediante la ejecución de comandos disponibles en GitHub.</w:t>
      </w:r>
    </w:p>
    <w:p w14:paraId="4C8E158B" w14:textId="3543C2B9" w:rsidR="00E56521" w:rsidRDefault="00E56521" w:rsidP="009A5677">
      <w:pPr>
        <w:pStyle w:val="Prrafodelista"/>
        <w:spacing w:after="0"/>
        <w:ind w:left="567"/>
        <w:jc w:val="both"/>
        <w:rPr>
          <w:rFonts w:ascii="Calibri" w:hAnsi="Calibri" w:cs="Calibri"/>
        </w:rPr>
      </w:pPr>
    </w:p>
    <w:p w14:paraId="4497C9AB" w14:textId="77777777" w:rsidR="000F0F6E" w:rsidRPr="00683246" w:rsidRDefault="006941AD" w:rsidP="009A5677">
      <w:pPr>
        <w:pStyle w:val="Prrafodelista"/>
        <w:numPr>
          <w:ilvl w:val="0"/>
          <w:numId w:val="1"/>
        </w:numPr>
        <w:spacing w:after="0"/>
        <w:ind w:left="567" w:hanging="567"/>
        <w:jc w:val="both"/>
        <w:rPr>
          <w:rFonts w:ascii="Calibri" w:hAnsi="Calibri" w:cs="Calibri"/>
          <w:b/>
        </w:rPr>
      </w:pPr>
      <w:r w:rsidRPr="00683246">
        <w:rPr>
          <w:rFonts w:ascii="Calibri" w:hAnsi="Calibri" w:cs="Calibri"/>
          <w:b/>
        </w:rPr>
        <w:t>CONCLUSIONES</w:t>
      </w:r>
      <w:r w:rsidR="00A95503" w:rsidRPr="00683246">
        <w:rPr>
          <w:rFonts w:ascii="Calibri" w:hAnsi="Calibri" w:cs="Calibri"/>
          <w:b/>
        </w:rPr>
        <w:t xml:space="preserve"> </w:t>
      </w:r>
    </w:p>
    <w:p w14:paraId="55D9B554" w14:textId="41824A7D" w:rsidR="7F152749" w:rsidRDefault="7F152749" w:rsidP="009A5677">
      <w:pPr>
        <w:ind w:left="567"/>
        <w:jc w:val="both"/>
        <w:rPr>
          <w:rFonts w:ascii="Calibri" w:hAnsi="Calibri" w:cs="Calibri"/>
        </w:rPr>
      </w:pPr>
    </w:p>
    <w:p w14:paraId="3E707753" w14:textId="0548A705" w:rsidR="00CA07CC" w:rsidRPr="00CA07CC" w:rsidRDefault="00CA07CC" w:rsidP="009A5677">
      <w:pPr>
        <w:ind w:left="567"/>
        <w:jc w:val="both"/>
        <w:rPr>
          <w:rFonts w:ascii="Calibri" w:hAnsi="Calibri" w:cs="Calibri"/>
          <w:b/>
        </w:rPr>
      </w:pPr>
      <w:r w:rsidRPr="00CA07CC">
        <w:rPr>
          <w:rFonts w:ascii="Calibri" w:hAnsi="Calibri" w:cs="Calibri"/>
          <w:b/>
        </w:rPr>
        <w:t>Positivas:</w:t>
      </w:r>
    </w:p>
    <w:p w14:paraId="027EDC4D" w14:textId="42F1EE73" w:rsidR="00CA07CC" w:rsidRPr="0096158E" w:rsidRDefault="00CA07CC" w:rsidP="0096158E">
      <w:pPr>
        <w:pStyle w:val="Prrafodelista"/>
        <w:numPr>
          <w:ilvl w:val="0"/>
          <w:numId w:val="14"/>
        </w:numPr>
        <w:jc w:val="both"/>
        <w:rPr>
          <w:rFonts w:ascii="Calibri" w:hAnsi="Calibri" w:cs="Calibri"/>
        </w:rPr>
      </w:pPr>
      <w:r>
        <w:t xml:space="preserve">A pesar de los desafíos iniciales relacionados con la falta de pendientes en el terreno, se logró delimitar el 100% del área de la cuenca mediante ajustes estratégicos en la ubicación del punto </w:t>
      </w:r>
      <w:r>
        <w:rPr>
          <w:rStyle w:val="nfasis"/>
        </w:rPr>
        <w:t>outlet</w:t>
      </w:r>
      <w:r>
        <w:t>.</w:t>
      </w:r>
    </w:p>
    <w:p w14:paraId="5F81CD9F" w14:textId="0B9DD8E5" w:rsidR="7F152749" w:rsidRDefault="00CA07CC" w:rsidP="0096158E">
      <w:pPr>
        <w:pStyle w:val="Prrafodelista"/>
        <w:numPr>
          <w:ilvl w:val="0"/>
          <w:numId w:val="14"/>
        </w:numPr>
        <w:jc w:val="both"/>
      </w:pPr>
      <w:r>
        <w:t>Los datos fueron procesados y adaptados correctamente a los formatos requeridos por el SWAT+, incluyendo archivos SQLite para estaciones hidrológicas y archivos TXT para datos climáticos</w:t>
      </w:r>
    </w:p>
    <w:p w14:paraId="163AEE83" w14:textId="53114BE6" w:rsidR="00CA07CC" w:rsidRDefault="00CA07CC" w:rsidP="0096158E">
      <w:pPr>
        <w:pStyle w:val="Prrafodelista"/>
        <w:numPr>
          <w:ilvl w:val="0"/>
          <w:numId w:val="14"/>
        </w:numPr>
        <w:jc w:val="both"/>
      </w:pPr>
      <w:r>
        <w:t>Se completó con éxito la ejecución inicial del modelo para un período de un año, obteniendo datos relevantes como flujos de entrada y salida, balances hídricos y tasas de escorrentía.</w:t>
      </w:r>
    </w:p>
    <w:p w14:paraId="691D13FB" w14:textId="0CB8785A" w:rsidR="00CA07CC" w:rsidRDefault="00CA07CC" w:rsidP="009A5677">
      <w:pPr>
        <w:ind w:left="567"/>
        <w:jc w:val="both"/>
        <w:rPr>
          <w:b/>
        </w:rPr>
      </w:pPr>
      <w:r w:rsidRPr="00CA07CC">
        <w:rPr>
          <w:b/>
        </w:rPr>
        <w:t>Negativas:</w:t>
      </w:r>
    </w:p>
    <w:p w14:paraId="1BEDC51A" w14:textId="59CCFD22" w:rsidR="00CA07CC" w:rsidRDefault="00CA07CC" w:rsidP="0096158E">
      <w:pPr>
        <w:pStyle w:val="Prrafodelista"/>
        <w:numPr>
          <w:ilvl w:val="0"/>
          <w:numId w:val="13"/>
        </w:numPr>
        <w:jc w:val="both"/>
      </w:pPr>
      <w:r>
        <w:t>Se detectó que la carpeta de resultados generada por SWAT+ no es completamente compatible con las herramientas de programación externas, lo que limita por el momento la posibilidad de realizar calibraciones avanzadas mediante comandos en GitHub.</w:t>
      </w:r>
    </w:p>
    <w:p w14:paraId="2817EF20" w14:textId="26E3223F" w:rsidR="00CA07CC" w:rsidRPr="0096158E" w:rsidRDefault="00CA07CC" w:rsidP="0096158E">
      <w:pPr>
        <w:pStyle w:val="Prrafodelista"/>
        <w:numPr>
          <w:ilvl w:val="0"/>
          <w:numId w:val="13"/>
        </w:numPr>
        <w:jc w:val="both"/>
        <w:rPr>
          <w:b/>
        </w:rPr>
      </w:pPr>
      <w:r>
        <w:t>Durante el proceso de modelado, se presentaron numerosos errores técnicos, relacionados con limitaciones en la documentación disponible y la complejidad del software. Esto ralentizó el progreso y requirió soluciones iterativas que demandaron tiempo adicional.</w:t>
      </w:r>
    </w:p>
    <w:p w14:paraId="66F3FEEC" w14:textId="766EF54F" w:rsidR="00CA07CC" w:rsidRDefault="00CA07CC" w:rsidP="009A5677">
      <w:pPr>
        <w:ind w:left="567"/>
        <w:jc w:val="both"/>
        <w:rPr>
          <w:rFonts w:ascii="Calibri" w:hAnsi="Calibri" w:cs="Calibri"/>
        </w:rPr>
      </w:pPr>
    </w:p>
    <w:p w14:paraId="19C5CADE" w14:textId="5404612B" w:rsidR="006C2C0D" w:rsidRDefault="006C2C0D" w:rsidP="009A5677">
      <w:pPr>
        <w:ind w:left="567"/>
        <w:jc w:val="both"/>
        <w:rPr>
          <w:rFonts w:ascii="Calibri" w:hAnsi="Calibri" w:cs="Calibri"/>
        </w:rPr>
      </w:pPr>
    </w:p>
    <w:p w14:paraId="3382E759" w14:textId="3228F661" w:rsidR="533EEA26" w:rsidRDefault="533EEA26" w:rsidP="0096158E">
      <w:pPr>
        <w:ind w:left="567"/>
        <w:jc w:val="center"/>
        <w:rPr>
          <w:rFonts w:ascii="Calibri" w:hAnsi="Calibri" w:cs="Calibri"/>
        </w:rPr>
      </w:pPr>
      <w:r w:rsidRPr="7F152749">
        <w:rPr>
          <w:rFonts w:ascii="Calibri" w:hAnsi="Calibri" w:cs="Calibri"/>
        </w:rPr>
        <w:t>---------------------------------------------</w:t>
      </w:r>
    </w:p>
    <w:p w14:paraId="7B1D4151" w14:textId="047B4369" w:rsidR="533EEA26" w:rsidRDefault="533EEA26" w:rsidP="0096158E">
      <w:pPr>
        <w:ind w:left="567"/>
        <w:jc w:val="center"/>
        <w:rPr>
          <w:rFonts w:ascii="Calibri" w:hAnsi="Calibri" w:cs="Calibri"/>
        </w:rPr>
      </w:pPr>
      <w:r w:rsidRPr="7F152749">
        <w:rPr>
          <w:rFonts w:ascii="Calibri" w:hAnsi="Calibri" w:cs="Calibri"/>
        </w:rPr>
        <w:t>Firma del Investigador Principal</w:t>
      </w:r>
    </w:p>
    <w:p w14:paraId="5A17919B" w14:textId="77777777" w:rsidR="007F3939" w:rsidRDefault="007F3939" w:rsidP="009A5677">
      <w:pPr>
        <w:pStyle w:val="Prrafodelista"/>
        <w:numPr>
          <w:ilvl w:val="0"/>
          <w:numId w:val="1"/>
        </w:numPr>
        <w:ind w:left="567" w:hanging="578"/>
        <w:jc w:val="both"/>
        <w:rPr>
          <w:rFonts w:ascii="Calibri" w:hAnsi="Calibri" w:cs="Calibri"/>
          <w:b/>
        </w:rPr>
      </w:pPr>
      <w:r w:rsidRPr="00683246">
        <w:rPr>
          <w:rFonts w:ascii="Calibri" w:hAnsi="Calibri" w:cs="Calibri"/>
          <w:b/>
        </w:rPr>
        <w:lastRenderedPageBreak/>
        <w:t>ANEXOS</w:t>
      </w:r>
    </w:p>
    <w:p w14:paraId="4DC82B3F" w14:textId="77777777" w:rsidR="009B1220" w:rsidRPr="009B1220" w:rsidRDefault="009B1220" w:rsidP="009B1220">
      <w:pPr>
        <w:jc w:val="both"/>
        <w:rPr>
          <w:rFonts w:ascii="Calibri" w:hAnsi="Calibri" w:cs="Calibri"/>
          <w:b/>
        </w:rPr>
      </w:pPr>
    </w:p>
    <w:p w14:paraId="524C6330" w14:textId="18878EA7" w:rsidR="00FB7512" w:rsidRPr="009B1220" w:rsidRDefault="00FB7512" w:rsidP="009B1220">
      <w:pPr>
        <w:pStyle w:val="Prrafodelista"/>
        <w:numPr>
          <w:ilvl w:val="0"/>
          <w:numId w:val="10"/>
        </w:numPr>
        <w:jc w:val="both"/>
        <w:rPr>
          <w:rFonts w:ascii="Calibri" w:hAnsi="Calibri" w:cs="Calibri"/>
          <w:b/>
        </w:rPr>
      </w:pPr>
      <w:r w:rsidRPr="009B1220">
        <w:rPr>
          <w:rFonts w:ascii="Calibri" w:hAnsi="Calibri" w:cs="Calibri"/>
          <w:b/>
        </w:rPr>
        <w:t>ANALISIS DE LA CUENCA POR SWAT+</w:t>
      </w:r>
    </w:p>
    <w:p w14:paraId="3F1E0870" w14:textId="7BB28EA1" w:rsidR="00FB7512" w:rsidRDefault="00FB7512" w:rsidP="00FB7512">
      <w:pPr>
        <w:jc w:val="both"/>
        <w:rPr>
          <w:rFonts w:ascii="Calibri" w:hAnsi="Calibri" w:cs="Calibri"/>
          <w:b/>
        </w:rPr>
      </w:pPr>
      <w:r w:rsidRPr="00FB7512">
        <w:rPr>
          <w:rFonts w:ascii="Calibri" w:hAnsi="Calibri" w:cs="Calibri"/>
          <w:b/>
        </w:rPr>
        <w:drawing>
          <wp:inline distT="0" distB="0" distL="0" distR="0" wp14:anchorId="1405D5B9" wp14:editId="26C6FF1A">
            <wp:extent cx="2800350" cy="1844706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1377" cy="185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512">
        <w:rPr>
          <w:noProof/>
        </w:rPr>
        <w:t xml:space="preserve"> </w:t>
      </w:r>
      <w:r w:rsidRPr="00FB7512">
        <w:rPr>
          <w:rFonts w:ascii="Calibri" w:hAnsi="Calibri" w:cs="Calibri"/>
          <w:b/>
        </w:rPr>
        <w:drawing>
          <wp:inline distT="0" distB="0" distL="0" distR="0" wp14:anchorId="3CB3326A" wp14:editId="328CA36C">
            <wp:extent cx="2819400" cy="183707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2221" cy="184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CDD" w14:textId="07B045D2" w:rsidR="00FB7512" w:rsidRDefault="00FB7512" w:rsidP="00FB7512">
      <w:pPr>
        <w:ind w:left="567"/>
        <w:jc w:val="bot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Identificación inicial de la cuenca (40</w:t>
      </w:r>
      <w:proofErr w:type="gramStart"/>
      <w:r w:rsidR="009B1220">
        <w:rPr>
          <w:rFonts w:ascii="Calibri" w:hAnsi="Calibri" w:cs="Calibri"/>
          <w:b/>
        </w:rPr>
        <w:t xml:space="preserve">%)  </w:t>
      </w:r>
      <w:r>
        <w:rPr>
          <w:rFonts w:ascii="Calibri" w:hAnsi="Calibri" w:cs="Calibri"/>
          <w:b/>
        </w:rPr>
        <w:t xml:space="preserve"> </w:t>
      </w:r>
      <w:proofErr w:type="gramEnd"/>
      <w:r>
        <w:rPr>
          <w:rFonts w:ascii="Calibri" w:hAnsi="Calibri" w:cs="Calibri"/>
          <w:b/>
        </w:rPr>
        <w:t xml:space="preserve">            Identificación final de la cuenca (100%)</w:t>
      </w:r>
    </w:p>
    <w:p w14:paraId="75C17DF4" w14:textId="42D8E094" w:rsidR="00FB7512" w:rsidRDefault="000E7411" w:rsidP="009B1220">
      <w:pPr>
        <w:pStyle w:val="Prrafodelista"/>
        <w:numPr>
          <w:ilvl w:val="0"/>
          <w:numId w:val="10"/>
        </w:numPr>
        <w:jc w:val="both"/>
        <w:rPr>
          <w:rFonts w:ascii="Calibri" w:hAnsi="Calibri" w:cs="Calibri"/>
          <w:b/>
        </w:rPr>
      </w:pPr>
      <w:r w:rsidRPr="009B1220">
        <w:rPr>
          <w:rFonts w:ascii="Calibri" w:hAnsi="Calibri" w:cs="Calibri"/>
          <w:b/>
        </w:rPr>
        <w:t>FORMATO DE LOS ARCHIVOS TXT y SQLITE</w:t>
      </w:r>
    </w:p>
    <w:p w14:paraId="3BCE978A" w14:textId="77777777" w:rsidR="009B1220" w:rsidRPr="009B1220" w:rsidRDefault="009B1220" w:rsidP="009B1220">
      <w:pPr>
        <w:jc w:val="both"/>
        <w:rPr>
          <w:rFonts w:ascii="Calibri" w:hAnsi="Calibri" w:cs="Calibri"/>
          <w:b/>
        </w:rPr>
      </w:pPr>
    </w:p>
    <w:p w14:paraId="73AD3075" w14:textId="77777777" w:rsidR="000E7411" w:rsidRDefault="000E7411" w:rsidP="000E7411">
      <w:pPr>
        <w:keepNext/>
        <w:jc w:val="center"/>
      </w:pPr>
      <w:r w:rsidRPr="000E7411">
        <w:rPr>
          <w:rFonts w:ascii="Calibri" w:hAnsi="Calibri" w:cs="Calibri"/>
          <w:b/>
        </w:rPr>
        <w:drawing>
          <wp:inline distT="0" distB="0" distL="0" distR="0" wp14:anchorId="233CADCE" wp14:editId="58CC6DE5">
            <wp:extent cx="4667250" cy="4391783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8364" cy="441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6FBC" w14:textId="4805D3EC" w:rsidR="000E7411" w:rsidRPr="00FB7512" w:rsidRDefault="000E7411" w:rsidP="000E7411">
      <w:pPr>
        <w:pStyle w:val="Descripcin"/>
        <w:jc w:val="center"/>
        <w:rPr>
          <w:rFonts w:ascii="Calibri" w:hAnsi="Calibri" w:cs="Calibri"/>
          <w:b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10</w:t>
      </w:r>
      <w:r>
        <w:fldChar w:fldCharType="end"/>
      </w:r>
      <w:r>
        <w:t xml:space="preserve"> Formato de los datos de temperatura para la estación de chalaco</w:t>
      </w:r>
    </w:p>
    <w:p w14:paraId="2B95F057" w14:textId="1D5CD044" w:rsidR="5234A3C1" w:rsidRDefault="5234A3C1" w:rsidP="5234A3C1">
      <w:pPr>
        <w:spacing w:after="0" w:line="240" w:lineRule="auto"/>
        <w:ind w:left="567"/>
        <w:rPr>
          <w:rFonts w:ascii="Calibri" w:hAnsi="Calibri" w:cs="Calibri"/>
        </w:rPr>
      </w:pPr>
    </w:p>
    <w:p w14:paraId="06D29F23" w14:textId="5AEE6E5F" w:rsidR="5234A3C1" w:rsidRDefault="5234A3C1" w:rsidP="5234A3C1">
      <w:pPr>
        <w:spacing w:after="0" w:line="240" w:lineRule="auto"/>
        <w:ind w:left="567"/>
        <w:rPr>
          <w:rFonts w:ascii="Calibri" w:hAnsi="Calibri" w:cs="Calibri"/>
        </w:rPr>
      </w:pPr>
    </w:p>
    <w:p w14:paraId="637028FA" w14:textId="77777777" w:rsidR="009B1220" w:rsidRDefault="009B1220" w:rsidP="5234A3C1">
      <w:pPr>
        <w:spacing w:after="0" w:line="240" w:lineRule="auto"/>
        <w:ind w:left="567"/>
        <w:rPr>
          <w:rFonts w:ascii="Calibri" w:hAnsi="Calibri" w:cs="Calibri"/>
        </w:rPr>
      </w:pPr>
    </w:p>
    <w:p w14:paraId="2FCA3BB4" w14:textId="77777777" w:rsidR="009B1220" w:rsidRDefault="009B1220" w:rsidP="5234A3C1">
      <w:pPr>
        <w:spacing w:after="0" w:line="240" w:lineRule="auto"/>
        <w:ind w:left="567"/>
        <w:rPr>
          <w:rFonts w:ascii="Calibri" w:hAnsi="Calibri" w:cs="Calibri"/>
        </w:rPr>
      </w:pPr>
    </w:p>
    <w:p w14:paraId="36095337" w14:textId="77777777" w:rsidR="009B1220" w:rsidRDefault="009B1220" w:rsidP="5234A3C1">
      <w:pPr>
        <w:spacing w:after="0" w:line="240" w:lineRule="auto"/>
        <w:ind w:left="567"/>
        <w:rPr>
          <w:rFonts w:ascii="Calibri" w:hAnsi="Calibri" w:cs="Calibri"/>
        </w:rPr>
      </w:pPr>
    </w:p>
    <w:p w14:paraId="4F93D310" w14:textId="77777777" w:rsidR="009B1220" w:rsidRDefault="009B1220" w:rsidP="5234A3C1">
      <w:pPr>
        <w:spacing w:after="0" w:line="240" w:lineRule="auto"/>
        <w:ind w:left="567"/>
        <w:rPr>
          <w:rFonts w:ascii="Calibri" w:hAnsi="Calibri" w:cs="Calibri"/>
        </w:rPr>
      </w:pPr>
    </w:p>
    <w:p w14:paraId="507B635D" w14:textId="77777777" w:rsidR="000E7411" w:rsidRDefault="000E7411" w:rsidP="000E7411">
      <w:pPr>
        <w:keepNext/>
        <w:spacing w:after="0" w:line="240" w:lineRule="auto"/>
        <w:ind w:left="567"/>
      </w:pPr>
      <w:r w:rsidRPr="000E7411">
        <w:rPr>
          <w:rFonts w:ascii="Calibri" w:hAnsi="Calibri" w:cs="Calibri"/>
        </w:rPr>
        <w:drawing>
          <wp:inline distT="0" distB="0" distL="0" distR="0" wp14:anchorId="6A5A54BE" wp14:editId="28F425ED">
            <wp:extent cx="4433671" cy="5192395"/>
            <wp:effectExtent l="0" t="0" r="508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253" cy="519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178A" w14:textId="2C8E8B42" w:rsidR="5234A3C1" w:rsidRDefault="000E7411" w:rsidP="000E741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11</w:t>
      </w:r>
      <w:r>
        <w:fldChar w:fldCharType="end"/>
      </w:r>
      <w:r>
        <w:t xml:space="preserve"> Formato de los datos de precipitación para la estación Chalaco</w:t>
      </w:r>
    </w:p>
    <w:p w14:paraId="412300D6" w14:textId="77777777" w:rsidR="009B1220" w:rsidRDefault="009B1220" w:rsidP="009B1220"/>
    <w:p w14:paraId="1FE00FAB" w14:textId="77777777" w:rsidR="009B1220" w:rsidRDefault="009B1220" w:rsidP="009B1220"/>
    <w:p w14:paraId="4B77AC38" w14:textId="77777777" w:rsidR="009B1220" w:rsidRPr="009B1220" w:rsidRDefault="009B1220" w:rsidP="009B1220"/>
    <w:p w14:paraId="588F79CB" w14:textId="77777777" w:rsidR="000E7411" w:rsidRDefault="000E7411" w:rsidP="000E7411">
      <w:pPr>
        <w:keepNext/>
        <w:jc w:val="center"/>
      </w:pPr>
      <w:r w:rsidRPr="000E7411">
        <w:drawing>
          <wp:inline distT="0" distB="0" distL="0" distR="0" wp14:anchorId="5EDB72CB" wp14:editId="23CFB31C">
            <wp:extent cx="3362794" cy="1676634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15A3" w14:textId="18DEBEEE" w:rsidR="000E7411" w:rsidRDefault="000E7411" w:rsidP="000E741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12</w:t>
      </w:r>
      <w:r>
        <w:fldChar w:fldCharType="end"/>
      </w:r>
      <w:r>
        <w:t xml:space="preserve"> Formato maestro de los datos de estaciones</w:t>
      </w:r>
    </w:p>
    <w:p w14:paraId="7D510907" w14:textId="77777777" w:rsidR="000E7411" w:rsidRDefault="000E7411" w:rsidP="000E7411"/>
    <w:p w14:paraId="08B4E5F5" w14:textId="77777777" w:rsidR="009B1220" w:rsidRDefault="009B1220" w:rsidP="000E7411"/>
    <w:p w14:paraId="0E15E44F" w14:textId="77777777" w:rsidR="009B1220" w:rsidRDefault="009B1220" w:rsidP="000E7411"/>
    <w:p w14:paraId="6E3C9C27" w14:textId="77777777" w:rsidR="009B1220" w:rsidRDefault="009B1220" w:rsidP="000E7411"/>
    <w:p w14:paraId="253FADD4" w14:textId="77777777" w:rsidR="000E7411" w:rsidRDefault="000E7411" w:rsidP="000E7411">
      <w:pPr>
        <w:keepNext/>
      </w:pPr>
      <w:r w:rsidRPr="000E7411">
        <w:drawing>
          <wp:inline distT="0" distB="0" distL="0" distR="0" wp14:anchorId="7B5DD23C" wp14:editId="1F58BCA7">
            <wp:extent cx="5669915" cy="2952750"/>
            <wp:effectExtent l="0" t="0" r="698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502A" w14:textId="07364FB2" w:rsidR="000E7411" w:rsidRDefault="000E7411" w:rsidP="000E741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13</w:t>
      </w:r>
      <w:r>
        <w:fldChar w:fldCharType="end"/>
      </w:r>
      <w:r>
        <w:t xml:space="preserve"> Datos del SQLite de entrada para cada estación hidrometeorológica</w:t>
      </w:r>
    </w:p>
    <w:p w14:paraId="6AF1A2D9" w14:textId="77777777" w:rsidR="009B1220" w:rsidRPr="009B1220" w:rsidRDefault="009B1220" w:rsidP="009B1220"/>
    <w:p w14:paraId="439764A6" w14:textId="77777777" w:rsidR="000E7411" w:rsidRDefault="000E7411" w:rsidP="000E7411"/>
    <w:p w14:paraId="784442DF" w14:textId="77777777" w:rsidR="00333FC8" w:rsidRDefault="00333FC8" w:rsidP="00333FC8">
      <w:pPr>
        <w:keepNext/>
      </w:pPr>
      <w:r w:rsidRPr="00333FC8">
        <w:drawing>
          <wp:inline distT="0" distB="0" distL="0" distR="0" wp14:anchorId="758832E7" wp14:editId="638F857A">
            <wp:extent cx="5669915" cy="2934335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34EE" w14:textId="2269C9F1" w:rsidR="000E7411" w:rsidRDefault="00333FC8" w:rsidP="00333FC8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B1220">
        <w:rPr>
          <w:noProof/>
        </w:rPr>
        <w:t>14</w:t>
      </w:r>
      <w:r>
        <w:fldChar w:fldCharType="end"/>
      </w:r>
      <w:r>
        <w:t xml:space="preserve"> Resultados obtenidos después del análisis del SWAT+ formato SQLite</w:t>
      </w:r>
    </w:p>
    <w:p w14:paraId="76D1F401" w14:textId="77777777" w:rsidR="00333FC8" w:rsidRDefault="00333FC8" w:rsidP="00333FC8"/>
    <w:p w14:paraId="3A30D25B" w14:textId="77777777" w:rsidR="00333FC8" w:rsidRPr="00333FC8" w:rsidRDefault="00333FC8" w:rsidP="00333FC8"/>
    <w:sectPr w:rsidR="00333FC8" w:rsidRPr="00333FC8" w:rsidSect="00683246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851" w:right="1276" w:bottom="1276" w:left="1701" w:header="426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C7A795" w14:textId="77777777" w:rsidR="00C159AB" w:rsidRDefault="00C159AB" w:rsidP="00683246">
      <w:pPr>
        <w:spacing w:after="0" w:line="240" w:lineRule="auto"/>
      </w:pPr>
      <w:r>
        <w:separator/>
      </w:r>
    </w:p>
  </w:endnote>
  <w:endnote w:type="continuationSeparator" w:id="0">
    <w:p w14:paraId="4795833B" w14:textId="77777777" w:rsidR="00C159AB" w:rsidRDefault="00C159AB" w:rsidP="006832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B4C6E4" w14:textId="77777777" w:rsidR="00CA1D11" w:rsidRDefault="00CA1D1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B3D301" w14:textId="77777777" w:rsidR="00CA1D11" w:rsidRDefault="00CA1D1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C0DF5" w14:textId="77777777" w:rsidR="00CA1D11" w:rsidRDefault="00CA1D1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D5765" w14:textId="77777777" w:rsidR="00C159AB" w:rsidRDefault="00C159AB" w:rsidP="00683246">
      <w:pPr>
        <w:spacing w:after="0" w:line="240" w:lineRule="auto"/>
      </w:pPr>
      <w:r>
        <w:separator/>
      </w:r>
    </w:p>
  </w:footnote>
  <w:footnote w:type="continuationSeparator" w:id="0">
    <w:p w14:paraId="207755A3" w14:textId="77777777" w:rsidR="00C159AB" w:rsidRDefault="00C159AB" w:rsidP="006832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755E3" w14:textId="77777777" w:rsidR="00CA1D11" w:rsidRDefault="00CA1D1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6B9AB" w14:textId="77777777" w:rsidR="00683246" w:rsidRDefault="00683246" w:rsidP="00F8079E">
    <w:pPr>
      <w:pStyle w:val="Encabezado"/>
      <w:ind w:left="-142"/>
    </w:pPr>
    <w:r>
      <w:rPr>
        <w:noProof/>
        <w:lang w:val="es-MX" w:eastAsia="es-MX"/>
      </w:rPr>
      <w:drawing>
        <wp:inline distT="0" distB="0" distL="0" distR="0" wp14:anchorId="52F41778" wp14:editId="793531EE">
          <wp:extent cx="2341608" cy="495300"/>
          <wp:effectExtent l="0" t="0" r="1905" b="0"/>
          <wp:docPr id="3" name="Marcador de contenido 3"/>
          <wp:cNvGraphicFramePr>
            <a:graphicFrameLocks xmlns:a="http://schemas.openxmlformats.org/drawingml/2006/main" noGrp="1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Marcador de contenido 3"/>
                  <pic:cNvPicPr>
                    <a:picLocks noGrp="1" noChangeAspect="1"/>
                  </pic:cNvPicPr>
                </pic:nvPicPr>
                <pic:blipFill rotWithShape="1">
                  <a:blip r:embed="rId1"/>
                  <a:srcRect l="20935" t="33441" r="18574" b="43801"/>
                  <a:stretch/>
                </pic:blipFill>
                <pic:spPr bwMode="auto">
                  <a:xfrm>
                    <a:off x="0" y="0"/>
                    <a:ext cx="2463968" cy="52118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3DEBB" w14:textId="77777777" w:rsidR="00CA1D11" w:rsidRDefault="00CA1D1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B784D"/>
    <w:multiLevelType w:val="hybridMultilevel"/>
    <w:tmpl w:val="6780168C"/>
    <w:lvl w:ilvl="0" w:tplc="AE68389E">
      <w:start w:val="2"/>
      <w:numFmt w:val="bullet"/>
      <w:lvlText w:val="-"/>
      <w:lvlJc w:val="left"/>
      <w:pPr>
        <w:ind w:left="927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12CD6A35"/>
    <w:multiLevelType w:val="hybridMultilevel"/>
    <w:tmpl w:val="8E04BC3A"/>
    <w:lvl w:ilvl="0" w:tplc="0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20076F03"/>
    <w:multiLevelType w:val="hybridMultilevel"/>
    <w:tmpl w:val="5462AEB2"/>
    <w:lvl w:ilvl="0" w:tplc="22E88ADA">
      <w:start w:val="3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493050"/>
    <w:multiLevelType w:val="hybridMultilevel"/>
    <w:tmpl w:val="740AFE74"/>
    <w:lvl w:ilvl="0" w:tplc="0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33BB4E49"/>
    <w:multiLevelType w:val="hybridMultilevel"/>
    <w:tmpl w:val="E8DCFB20"/>
    <w:lvl w:ilvl="0" w:tplc="70F6E612">
      <w:start w:val="1"/>
      <w:numFmt w:val="bullet"/>
      <w:lvlText w:val="-"/>
      <w:lvlJc w:val="left"/>
      <w:pPr>
        <w:ind w:left="927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3B544CB8"/>
    <w:multiLevelType w:val="hybridMultilevel"/>
    <w:tmpl w:val="08DC19EC"/>
    <w:lvl w:ilvl="0" w:tplc="0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3C943F42"/>
    <w:multiLevelType w:val="hybridMultilevel"/>
    <w:tmpl w:val="EDA6BE6E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E54308"/>
    <w:multiLevelType w:val="hybridMultilevel"/>
    <w:tmpl w:val="6E8A1584"/>
    <w:lvl w:ilvl="0" w:tplc="B8342B0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6B14A3"/>
    <w:multiLevelType w:val="hybridMultilevel"/>
    <w:tmpl w:val="60701EBE"/>
    <w:lvl w:ilvl="0" w:tplc="ADCE3D84">
      <w:numFmt w:val="bullet"/>
      <w:lvlText w:val="-"/>
      <w:lvlJc w:val="left"/>
      <w:pPr>
        <w:ind w:left="927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 w15:restartNumberingAfterBreak="0">
    <w:nsid w:val="68264216"/>
    <w:multiLevelType w:val="hybridMultilevel"/>
    <w:tmpl w:val="31B8D374"/>
    <w:lvl w:ilvl="0" w:tplc="0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69AE006F"/>
    <w:multiLevelType w:val="hybridMultilevel"/>
    <w:tmpl w:val="897AACA6"/>
    <w:lvl w:ilvl="0" w:tplc="28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77A71E9A"/>
    <w:multiLevelType w:val="hybridMultilevel"/>
    <w:tmpl w:val="23FCBCA2"/>
    <w:lvl w:ilvl="0" w:tplc="51C4365E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671C22"/>
    <w:multiLevelType w:val="hybridMultilevel"/>
    <w:tmpl w:val="A66886A0"/>
    <w:lvl w:ilvl="0" w:tplc="2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E293C9B"/>
    <w:multiLevelType w:val="hybridMultilevel"/>
    <w:tmpl w:val="835E2460"/>
    <w:lvl w:ilvl="0" w:tplc="62FA732A">
      <w:start w:val="1"/>
      <w:numFmt w:val="upperLetter"/>
      <w:lvlText w:val="%1)"/>
      <w:lvlJc w:val="left"/>
      <w:pPr>
        <w:ind w:left="927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647" w:hanging="360"/>
      </w:pPr>
    </w:lvl>
    <w:lvl w:ilvl="2" w:tplc="280A001B" w:tentative="1">
      <w:start w:val="1"/>
      <w:numFmt w:val="lowerRoman"/>
      <w:lvlText w:val="%3."/>
      <w:lvlJc w:val="right"/>
      <w:pPr>
        <w:ind w:left="2367" w:hanging="180"/>
      </w:pPr>
    </w:lvl>
    <w:lvl w:ilvl="3" w:tplc="280A000F" w:tentative="1">
      <w:start w:val="1"/>
      <w:numFmt w:val="decimal"/>
      <w:lvlText w:val="%4."/>
      <w:lvlJc w:val="left"/>
      <w:pPr>
        <w:ind w:left="3087" w:hanging="360"/>
      </w:pPr>
    </w:lvl>
    <w:lvl w:ilvl="4" w:tplc="280A0019" w:tentative="1">
      <w:start w:val="1"/>
      <w:numFmt w:val="lowerLetter"/>
      <w:lvlText w:val="%5."/>
      <w:lvlJc w:val="left"/>
      <w:pPr>
        <w:ind w:left="3807" w:hanging="360"/>
      </w:pPr>
    </w:lvl>
    <w:lvl w:ilvl="5" w:tplc="280A001B" w:tentative="1">
      <w:start w:val="1"/>
      <w:numFmt w:val="lowerRoman"/>
      <w:lvlText w:val="%6."/>
      <w:lvlJc w:val="right"/>
      <w:pPr>
        <w:ind w:left="4527" w:hanging="180"/>
      </w:pPr>
    </w:lvl>
    <w:lvl w:ilvl="6" w:tplc="280A000F" w:tentative="1">
      <w:start w:val="1"/>
      <w:numFmt w:val="decimal"/>
      <w:lvlText w:val="%7."/>
      <w:lvlJc w:val="left"/>
      <w:pPr>
        <w:ind w:left="5247" w:hanging="360"/>
      </w:pPr>
    </w:lvl>
    <w:lvl w:ilvl="7" w:tplc="280A0019" w:tentative="1">
      <w:start w:val="1"/>
      <w:numFmt w:val="lowerLetter"/>
      <w:lvlText w:val="%8."/>
      <w:lvlJc w:val="left"/>
      <w:pPr>
        <w:ind w:left="5967" w:hanging="360"/>
      </w:pPr>
    </w:lvl>
    <w:lvl w:ilvl="8" w:tplc="280A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958268325">
    <w:abstractNumId w:val="7"/>
  </w:num>
  <w:num w:numId="2" w16cid:durableId="478033620">
    <w:abstractNumId w:val="0"/>
  </w:num>
  <w:num w:numId="3" w16cid:durableId="289631997">
    <w:abstractNumId w:val="11"/>
  </w:num>
  <w:num w:numId="4" w16cid:durableId="34358122">
    <w:abstractNumId w:val="2"/>
  </w:num>
  <w:num w:numId="5" w16cid:durableId="731001831">
    <w:abstractNumId w:val="8"/>
  </w:num>
  <w:num w:numId="6" w16cid:durableId="645940899">
    <w:abstractNumId w:val="10"/>
  </w:num>
  <w:num w:numId="7" w16cid:durableId="319038431">
    <w:abstractNumId w:val="13"/>
  </w:num>
  <w:num w:numId="8" w16cid:durableId="753168350">
    <w:abstractNumId w:val="6"/>
  </w:num>
  <w:num w:numId="9" w16cid:durableId="279922063">
    <w:abstractNumId w:val="4"/>
  </w:num>
  <w:num w:numId="10" w16cid:durableId="614138063">
    <w:abstractNumId w:val="12"/>
  </w:num>
  <w:num w:numId="11" w16cid:durableId="1263756842">
    <w:abstractNumId w:val="5"/>
  </w:num>
  <w:num w:numId="12" w16cid:durableId="1336612249">
    <w:abstractNumId w:val="9"/>
  </w:num>
  <w:num w:numId="13" w16cid:durableId="1104224226">
    <w:abstractNumId w:val="1"/>
  </w:num>
  <w:num w:numId="14" w16cid:durableId="2590297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7480"/>
    <w:rsid w:val="000050EB"/>
    <w:rsid w:val="00031E1B"/>
    <w:rsid w:val="00043A16"/>
    <w:rsid w:val="00077480"/>
    <w:rsid w:val="00081F30"/>
    <w:rsid w:val="00091448"/>
    <w:rsid w:val="000A01BA"/>
    <w:rsid w:val="000D552A"/>
    <w:rsid w:val="000E3022"/>
    <w:rsid w:val="000E7411"/>
    <w:rsid w:val="000F0F6E"/>
    <w:rsid w:val="000F1DE0"/>
    <w:rsid w:val="000F3BBB"/>
    <w:rsid w:val="00112B5B"/>
    <w:rsid w:val="0011412B"/>
    <w:rsid w:val="00156B39"/>
    <w:rsid w:val="00161507"/>
    <w:rsid w:val="00173668"/>
    <w:rsid w:val="00183CAE"/>
    <w:rsid w:val="00184EE8"/>
    <w:rsid w:val="001A291B"/>
    <w:rsid w:val="001B0BD0"/>
    <w:rsid w:val="002168F0"/>
    <w:rsid w:val="002803F0"/>
    <w:rsid w:val="002935BD"/>
    <w:rsid w:val="00297B56"/>
    <w:rsid w:val="002D0F1C"/>
    <w:rsid w:val="00300675"/>
    <w:rsid w:val="00305869"/>
    <w:rsid w:val="003217CD"/>
    <w:rsid w:val="00332A73"/>
    <w:rsid w:val="00333FC8"/>
    <w:rsid w:val="003717C4"/>
    <w:rsid w:val="003976AD"/>
    <w:rsid w:val="003B1DEF"/>
    <w:rsid w:val="003B2581"/>
    <w:rsid w:val="003D402B"/>
    <w:rsid w:val="003F3AA6"/>
    <w:rsid w:val="00411E3E"/>
    <w:rsid w:val="00437117"/>
    <w:rsid w:val="00446654"/>
    <w:rsid w:val="004606B3"/>
    <w:rsid w:val="00465DA4"/>
    <w:rsid w:val="004E0CBC"/>
    <w:rsid w:val="004F1A3F"/>
    <w:rsid w:val="0050750E"/>
    <w:rsid w:val="0051150E"/>
    <w:rsid w:val="00587B40"/>
    <w:rsid w:val="005A796F"/>
    <w:rsid w:val="005B4C56"/>
    <w:rsid w:val="005D0891"/>
    <w:rsid w:val="005F4A6D"/>
    <w:rsid w:val="0060342F"/>
    <w:rsid w:val="00636AC5"/>
    <w:rsid w:val="00661228"/>
    <w:rsid w:val="006741F2"/>
    <w:rsid w:val="00683246"/>
    <w:rsid w:val="00684BF8"/>
    <w:rsid w:val="00692B0B"/>
    <w:rsid w:val="00692C87"/>
    <w:rsid w:val="006941AD"/>
    <w:rsid w:val="006C2C0D"/>
    <w:rsid w:val="006F61B3"/>
    <w:rsid w:val="00714C77"/>
    <w:rsid w:val="00721846"/>
    <w:rsid w:val="00730BC3"/>
    <w:rsid w:val="00733781"/>
    <w:rsid w:val="00733DFC"/>
    <w:rsid w:val="00750C2C"/>
    <w:rsid w:val="007A22FC"/>
    <w:rsid w:val="007A7C93"/>
    <w:rsid w:val="007D2647"/>
    <w:rsid w:val="007D5E4C"/>
    <w:rsid w:val="007E19D1"/>
    <w:rsid w:val="007E3EE8"/>
    <w:rsid w:val="007F3939"/>
    <w:rsid w:val="008010D7"/>
    <w:rsid w:val="00826B2A"/>
    <w:rsid w:val="00873984"/>
    <w:rsid w:val="0088646C"/>
    <w:rsid w:val="008A3A3A"/>
    <w:rsid w:val="008B1413"/>
    <w:rsid w:val="00913357"/>
    <w:rsid w:val="00920CE6"/>
    <w:rsid w:val="00940D84"/>
    <w:rsid w:val="00945B4F"/>
    <w:rsid w:val="0096158E"/>
    <w:rsid w:val="00984AA7"/>
    <w:rsid w:val="009A1F8F"/>
    <w:rsid w:val="009A420F"/>
    <w:rsid w:val="009A5677"/>
    <w:rsid w:val="009B1220"/>
    <w:rsid w:val="009B5A52"/>
    <w:rsid w:val="009B6931"/>
    <w:rsid w:val="009C452E"/>
    <w:rsid w:val="00A51B56"/>
    <w:rsid w:val="00A5659F"/>
    <w:rsid w:val="00A64C67"/>
    <w:rsid w:val="00A95503"/>
    <w:rsid w:val="00A974EE"/>
    <w:rsid w:val="00AC60D5"/>
    <w:rsid w:val="00AC79E7"/>
    <w:rsid w:val="00AD7C81"/>
    <w:rsid w:val="00ADC731"/>
    <w:rsid w:val="00B05103"/>
    <w:rsid w:val="00B43B08"/>
    <w:rsid w:val="00B62ECF"/>
    <w:rsid w:val="00B6710B"/>
    <w:rsid w:val="00B75942"/>
    <w:rsid w:val="00B90599"/>
    <w:rsid w:val="00BA625A"/>
    <w:rsid w:val="00BA6B75"/>
    <w:rsid w:val="00BB0A2D"/>
    <w:rsid w:val="00BD6E9F"/>
    <w:rsid w:val="00C105C5"/>
    <w:rsid w:val="00C159AB"/>
    <w:rsid w:val="00C2063D"/>
    <w:rsid w:val="00C32DDB"/>
    <w:rsid w:val="00C922F3"/>
    <w:rsid w:val="00C92EB6"/>
    <w:rsid w:val="00CA07CC"/>
    <w:rsid w:val="00CA1D11"/>
    <w:rsid w:val="00CA4B6A"/>
    <w:rsid w:val="00D14E4E"/>
    <w:rsid w:val="00D14F61"/>
    <w:rsid w:val="00D43CB2"/>
    <w:rsid w:val="00D45642"/>
    <w:rsid w:val="00D93BAC"/>
    <w:rsid w:val="00DA32BA"/>
    <w:rsid w:val="00DA3404"/>
    <w:rsid w:val="00DB60E6"/>
    <w:rsid w:val="00DE4E3F"/>
    <w:rsid w:val="00DE59B6"/>
    <w:rsid w:val="00DF66C5"/>
    <w:rsid w:val="00E14C7C"/>
    <w:rsid w:val="00E36214"/>
    <w:rsid w:val="00E51C6D"/>
    <w:rsid w:val="00E56521"/>
    <w:rsid w:val="00E67D3E"/>
    <w:rsid w:val="00EB7352"/>
    <w:rsid w:val="00ED15C3"/>
    <w:rsid w:val="00F119F7"/>
    <w:rsid w:val="00F11E4C"/>
    <w:rsid w:val="00F53342"/>
    <w:rsid w:val="00F67449"/>
    <w:rsid w:val="00F8079E"/>
    <w:rsid w:val="00FA3D20"/>
    <w:rsid w:val="00FA74F8"/>
    <w:rsid w:val="00FB7512"/>
    <w:rsid w:val="00FD59A4"/>
    <w:rsid w:val="01716378"/>
    <w:rsid w:val="02AC39A0"/>
    <w:rsid w:val="03612AE6"/>
    <w:rsid w:val="03A6270A"/>
    <w:rsid w:val="04212101"/>
    <w:rsid w:val="054E6AA9"/>
    <w:rsid w:val="05538FE9"/>
    <w:rsid w:val="056C4B90"/>
    <w:rsid w:val="0584C491"/>
    <w:rsid w:val="05CD656A"/>
    <w:rsid w:val="078C33B3"/>
    <w:rsid w:val="07D46462"/>
    <w:rsid w:val="09B6176F"/>
    <w:rsid w:val="0F1DEE94"/>
    <w:rsid w:val="116FD7D2"/>
    <w:rsid w:val="146CB566"/>
    <w:rsid w:val="169DA7AE"/>
    <w:rsid w:val="173DB4DF"/>
    <w:rsid w:val="17555C5B"/>
    <w:rsid w:val="1D14166C"/>
    <w:rsid w:val="1DC70D47"/>
    <w:rsid w:val="1E0B413E"/>
    <w:rsid w:val="2805A5D0"/>
    <w:rsid w:val="2FA2B2A1"/>
    <w:rsid w:val="311771A2"/>
    <w:rsid w:val="334EEB8F"/>
    <w:rsid w:val="34524272"/>
    <w:rsid w:val="3AA23FDC"/>
    <w:rsid w:val="3AD169B1"/>
    <w:rsid w:val="3D031AC4"/>
    <w:rsid w:val="3E91DB75"/>
    <w:rsid w:val="406BA479"/>
    <w:rsid w:val="40A2C22F"/>
    <w:rsid w:val="41958ECB"/>
    <w:rsid w:val="41C40EDA"/>
    <w:rsid w:val="423243FC"/>
    <w:rsid w:val="43231B3C"/>
    <w:rsid w:val="45A71277"/>
    <w:rsid w:val="48787B62"/>
    <w:rsid w:val="48F0D543"/>
    <w:rsid w:val="4F69ADC2"/>
    <w:rsid w:val="5234A3C1"/>
    <w:rsid w:val="533EEA26"/>
    <w:rsid w:val="55EEC176"/>
    <w:rsid w:val="56B9C8A2"/>
    <w:rsid w:val="57701790"/>
    <w:rsid w:val="5A7167E5"/>
    <w:rsid w:val="5E65C2D4"/>
    <w:rsid w:val="6267D017"/>
    <w:rsid w:val="65300C22"/>
    <w:rsid w:val="66A04A5B"/>
    <w:rsid w:val="66F2DA35"/>
    <w:rsid w:val="6C162FAC"/>
    <w:rsid w:val="6C2FFDDE"/>
    <w:rsid w:val="73129B0A"/>
    <w:rsid w:val="7678AA98"/>
    <w:rsid w:val="76C1E00D"/>
    <w:rsid w:val="782B0D4D"/>
    <w:rsid w:val="79AE6771"/>
    <w:rsid w:val="7C9E323F"/>
    <w:rsid w:val="7F152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6F790F"/>
  <w15:docId w15:val="{65FC6517-92BB-4670-B395-457161829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748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65DA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D6E9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D6E9F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3976AD"/>
    <w:rPr>
      <w:color w:val="0563C1" w:themeColor="hyperlink"/>
      <w:u w:val="single"/>
    </w:rPr>
  </w:style>
  <w:style w:type="paragraph" w:customStyle="1" w:styleId="msonormal0">
    <w:name w:val="msonormal"/>
    <w:basedOn w:val="Normal"/>
    <w:rsid w:val="00D43C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customStyle="1" w:styleId="font0">
    <w:name w:val="font0"/>
    <w:basedOn w:val="Normal"/>
    <w:rsid w:val="00D43CB2"/>
    <w:pPr>
      <w:spacing w:before="100" w:beforeAutospacing="1" w:after="100" w:afterAutospacing="1" w:line="240" w:lineRule="auto"/>
    </w:pPr>
    <w:rPr>
      <w:rFonts w:ascii="Calibri" w:eastAsia="Times New Roman" w:hAnsi="Calibri" w:cs="Calibri"/>
      <w:color w:val="000000"/>
      <w:lang w:eastAsia="es-PE"/>
    </w:rPr>
  </w:style>
  <w:style w:type="paragraph" w:customStyle="1" w:styleId="xl65">
    <w:name w:val="xl65"/>
    <w:basedOn w:val="Normal"/>
    <w:rsid w:val="00D43CB2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customStyle="1" w:styleId="xl66">
    <w:name w:val="xl66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0"/>
      <w:szCs w:val="20"/>
      <w:lang w:eastAsia="es-PE"/>
    </w:rPr>
  </w:style>
  <w:style w:type="paragraph" w:customStyle="1" w:styleId="xl67">
    <w:name w:val="xl67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0"/>
      <w:szCs w:val="20"/>
      <w:lang w:eastAsia="es-PE"/>
    </w:rPr>
  </w:style>
  <w:style w:type="paragraph" w:customStyle="1" w:styleId="xl68">
    <w:name w:val="xl68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0"/>
      <w:szCs w:val="20"/>
      <w:lang w:eastAsia="es-PE"/>
    </w:rPr>
  </w:style>
  <w:style w:type="paragraph" w:customStyle="1" w:styleId="xl69">
    <w:name w:val="xl69"/>
    <w:basedOn w:val="Normal"/>
    <w:rsid w:val="00D43C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customStyle="1" w:styleId="xl70">
    <w:name w:val="xl70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FFFFFF"/>
      <w:sz w:val="20"/>
      <w:szCs w:val="20"/>
      <w:lang w:eastAsia="es-PE"/>
    </w:rPr>
  </w:style>
  <w:style w:type="paragraph" w:customStyle="1" w:styleId="xl71">
    <w:name w:val="xl71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0"/>
      <w:szCs w:val="20"/>
      <w:lang w:eastAsia="es-PE"/>
    </w:rPr>
  </w:style>
  <w:style w:type="paragraph" w:customStyle="1" w:styleId="xl72">
    <w:name w:val="xl72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 w:cs="Times New Roman"/>
      <w:sz w:val="20"/>
      <w:szCs w:val="20"/>
      <w:lang w:eastAsia="es-PE"/>
    </w:rPr>
  </w:style>
  <w:style w:type="paragraph" w:customStyle="1" w:styleId="xl73">
    <w:name w:val="xl73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color w:val="FFFFFF"/>
      <w:sz w:val="20"/>
      <w:szCs w:val="20"/>
      <w:lang w:eastAsia="es-PE"/>
    </w:rPr>
  </w:style>
  <w:style w:type="paragraph" w:customStyle="1" w:styleId="xl74">
    <w:name w:val="xl74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0"/>
      <w:szCs w:val="20"/>
      <w:lang w:eastAsia="es-PE"/>
    </w:rPr>
  </w:style>
  <w:style w:type="paragraph" w:customStyle="1" w:styleId="xl75">
    <w:name w:val="xl75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0"/>
      <w:szCs w:val="20"/>
      <w:lang w:eastAsia="es-PE"/>
    </w:rPr>
  </w:style>
  <w:style w:type="paragraph" w:customStyle="1" w:styleId="xl76">
    <w:name w:val="xl76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000000"/>
      <w:sz w:val="20"/>
      <w:szCs w:val="20"/>
      <w:lang w:eastAsia="es-PE"/>
    </w:rPr>
  </w:style>
  <w:style w:type="paragraph" w:customStyle="1" w:styleId="xl77">
    <w:name w:val="xl77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0"/>
      <w:szCs w:val="20"/>
      <w:lang w:eastAsia="es-PE"/>
    </w:rPr>
  </w:style>
  <w:style w:type="paragraph" w:customStyle="1" w:styleId="xl78">
    <w:name w:val="xl78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563C1"/>
      <w:sz w:val="20"/>
      <w:szCs w:val="20"/>
      <w:u w:val="single"/>
      <w:lang w:eastAsia="es-PE"/>
    </w:rPr>
  </w:style>
  <w:style w:type="paragraph" w:customStyle="1" w:styleId="xl79">
    <w:name w:val="xl79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0"/>
      <w:szCs w:val="20"/>
      <w:lang w:eastAsia="es-PE"/>
    </w:rPr>
  </w:style>
  <w:style w:type="paragraph" w:customStyle="1" w:styleId="xl80">
    <w:name w:val="xl80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color w:val="0563C1"/>
      <w:sz w:val="20"/>
      <w:szCs w:val="20"/>
      <w:u w:val="single"/>
      <w:lang w:eastAsia="es-PE"/>
    </w:rPr>
  </w:style>
  <w:style w:type="paragraph" w:customStyle="1" w:styleId="xl81">
    <w:name w:val="xl81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0"/>
      <w:szCs w:val="20"/>
      <w:lang w:eastAsia="es-PE"/>
    </w:rPr>
  </w:style>
  <w:style w:type="paragraph" w:customStyle="1" w:styleId="xl82">
    <w:name w:val="xl82"/>
    <w:basedOn w:val="Normal"/>
    <w:rsid w:val="00D43CB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563C1"/>
      <w:sz w:val="20"/>
      <w:szCs w:val="20"/>
      <w:u w:val="single"/>
      <w:lang w:eastAsia="es-PE"/>
    </w:rPr>
  </w:style>
  <w:style w:type="character" w:styleId="Hipervnculovisitado">
    <w:name w:val="FollowedHyperlink"/>
    <w:basedOn w:val="Fuentedeprrafopredeter"/>
    <w:uiPriority w:val="99"/>
    <w:semiHidden/>
    <w:unhideWhenUsed/>
    <w:rsid w:val="00DF66C5"/>
    <w:rPr>
      <w:color w:val="954F72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832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83246"/>
  </w:style>
  <w:style w:type="paragraph" w:styleId="Piedepgina">
    <w:name w:val="footer"/>
    <w:basedOn w:val="Normal"/>
    <w:link w:val="PiedepginaCar"/>
    <w:uiPriority w:val="99"/>
    <w:unhideWhenUsed/>
    <w:rsid w:val="006832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83246"/>
  </w:style>
  <w:style w:type="table" w:styleId="Tablaconcuadrcula">
    <w:name w:val="Table Grid"/>
    <w:basedOn w:val="Tablanormal"/>
    <w:uiPriority w:val="39"/>
    <w:rsid w:val="006832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notapie">
    <w:name w:val="footnote text"/>
    <w:basedOn w:val="Normal"/>
    <w:link w:val="TextonotapieCar"/>
    <w:uiPriority w:val="99"/>
    <w:semiHidden/>
    <w:unhideWhenUsed/>
    <w:rsid w:val="00683246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83246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683246"/>
    <w:rPr>
      <w:vertAlign w:val="superscript"/>
    </w:rPr>
  </w:style>
  <w:style w:type="paragraph" w:styleId="Sinespaciado">
    <w:name w:val="No Spacing"/>
    <w:uiPriority w:val="1"/>
    <w:qFormat/>
    <w:rsid w:val="003717C4"/>
    <w:pPr>
      <w:spacing w:after="0" w:line="240" w:lineRule="auto"/>
    </w:pPr>
    <w:rPr>
      <w:rFonts w:ascii="Calibri" w:eastAsia="Calibri" w:hAnsi="Calibri" w:cs="Calibri"/>
      <w:lang w:eastAsia="es-PE"/>
    </w:rPr>
  </w:style>
  <w:style w:type="character" w:styleId="nfasis">
    <w:name w:val="Emphasis"/>
    <w:basedOn w:val="Fuentedeprrafopredeter"/>
    <w:uiPriority w:val="20"/>
    <w:qFormat/>
    <w:rsid w:val="00CA07CC"/>
    <w:rPr>
      <w:i/>
      <w:iCs/>
    </w:rPr>
  </w:style>
  <w:style w:type="paragraph" w:styleId="Descripcin">
    <w:name w:val="caption"/>
    <w:basedOn w:val="Normal"/>
    <w:next w:val="Normal"/>
    <w:uiPriority w:val="35"/>
    <w:unhideWhenUsed/>
    <w:qFormat/>
    <w:rsid w:val="00984AA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2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9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9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157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66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95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645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886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A9799A963BA9748BFCE71C196ECEEB2" ma:contentTypeVersion="19" ma:contentTypeDescription="Crear nuevo documento." ma:contentTypeScope="" ma:versionID="459e64445a5c469b60cc414862365a22">
  <xsd:schema xmlns:xsd="http://www.w3.org/2001/XMLSchema" xmlns:xs="http://www.w3.org/2001/XMLSchema" xmlns:p="http://schemas.microsoft.com/office/2006/metadata/properties" xmlns:ns2="5055bdeb-a76d-4d98-a439-c67e3f7a165a" xmlns:ns3="fa968425-3143-4826-adc5-d84fc2ae2976" targetNamespace="http://schemas.microsoft.com/office/2006/metadata/properties" ma:root="true" ma:fieldsID="8a3cc0589a5916bcafc61312c040720c" ns2:_="" ns3:_="">
    <xsd:import namespace="5055bdeb-a76d-4d98-a439-c67e3f7a165a"/>
    <xsd:import namespace="fa968425-3143-4826-adc5-d84fc2ae297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Location" minOccurs="0"/>
                <xsd:element ref="ns2:FECHAYHORA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55bdeb-a76d-4d98-a439-c67e3f7a16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6bbfff8c-f697-4137-8f4c-35e91af2199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968425-3143-4826-adc5-d84fc2ae2976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d256557e-9b0c-4562-8d1b-9aa75bdca06d}" ma:internalName="TaxCatchAll" ma:showField="CatchAllData" ma:web="fa968425-3143-4826-adc5-d84fc2ae297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055bdeb-a76d-4d98-a439-c67e3f7a165a">
      <Terms xmlns="http://schemas.microsoft.com/office/infopath/2007/PartnerControls"/>
    </lcf76f155ced4ddcb4097134ff3c332f>
    <TaxCatchAll xmlns="fa968425-3143-4826-adc5-d84fc2ae2976" xsi:nil="true"/>
    <FECHAYHORA xmlns="5055bdeb-a76d-4d98-a439-c67e3f7a165a" xsi:nil="true"/>
    <SharedWithUsers xmlns="fa968425-3143-4826-adc5-d84fc2ae2976">
      <UserInfo>
        <DisplayName/>
        <AccountId xsi:nil="true"/>
        <AccountType/>
      </UserInfo>
    </SharedWithUsers>
    <MediaLengthInSeconds xmlns="5055bdeb-a76d-4d98-a439-c67e3f7a165a" xsi:nil="true"/>
  </documentManagement>
</p:properties>
</file>

<file path=customXml/itemProps1.xml><?xml version="1.0" encoding="utf-8"?>
<ds:datastoreItem xmlns:ds="http://schemas.openxmlformats.org/officeDocument/2006/customXml" ds:itemID="{FB8FF91F-CB8E-4EC1-B9A7-B4D0DADB4BB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C095224-5F7D-44A1-81F0-86F9A5B83AA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0E2AD3A-494A-49B4-953D-DB954A0553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55bdeb-a76d-4d98-a439-c67e3f7a165a"/>
    <ds:schemaRef ds:uri="fa968425-3143-4826-adc5-d84fc2ae297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07BAF75-8226-4B26-9C9F-4073D7771C7E}">
  <ds:schemaRefs>
    <ds:schemaRef ds:uri="http://schemas.microsoft.com/office/2006/metadata/properties"/>
    <ds:schemaRef ds:uri="http://schemas.microsoft.com/office/infopath/2007/PartnerControls"/>
    <ds:schemaRef ds:uri="5055bdeb-a76d-4d98-a439-c67e3f7a165a"/>
    <ds:schemaRef ds:uri="fa968425-3143-4826-adc5-d84fc2ae297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10</Pages>
  <Words>1321</Words>
  <Characters>7270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ENRIQUE OSCAR ROMERO OSORIO</dc:creator>
  <cp:lastModifiedBy>ALUMNO - THURIAN LEONEL CEVALLOS VIVAR</cp:lastModifiedBy>
  <cp:revision>21</cp:revision>
  <cp:lastPrinted>2019-12-03T20:56:00Z</cp:lastPrinted>
  <dcterms:created xsi:type="dcterms:W3CDTF">2020-10-06T22:18:00Z</dcterms:created>
  <dcterms:modified xsi:type="dcterms:W3CDTF">2024-12-19T04:56:00Z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0x010100DA9799A963BA9748BFCE71C196ECEEB2</vt:lpwstr>
  </property>
  <property fmtid="{D5CDD505-2E9C-101B-9397-08002B2CF9AE}" pid="3" name="Order">
    <vt:r8>144700</vt:r8>
  </property>
  <property fmtid="{D5CDD505-2E9C-101B-9397-08002B2CF9AE}" pid="4" name="ComplianceAssetId">
    <vt:lpwstr/>
  </property>
  <property fmtid="{D5CDD505-2E9C-101B-9397-08002B2CF9AE}" pid="5" name="MediaServiceImageTags">
    <vt:lpwstr/>
  </property>
  <property fmtid="{D5CDD505-2E9C-101B-9397-08002B2CF9AE}" pid="6" name="xd_Signature">
    <vt:bool>false</vt:bool>
  </property>
  <property fmtid="{D5CDD505-2E9C-101B-9397-08002B2CF9AE}" pid="7" name="xd_ProgID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TriggerFlowInfo">
    <vt:lpwstr/>
  </property>
</Properties>
</file>